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69EE" w:rsidRPr="007C69EE" w:rsidRDefault="007C69EE" w:rsidP="007C69EE">
      <w:pPr>
        <w:tabs>
          <w:tab w:val="left" w:pos="1871"/>
          <w:tab w:val="left" w:pos="3407"/>
          <w:tab w:val="left" w:pos="4949"/>
          <w:tab w:val="left" w:pos="6599"/>
        </w:tabs>
        <w:spacing w:line="288" w:lineRule="auto"/>
        <w:jc w:val="center"/>
        <w:rPr>
          <w:rFonts w:ascii="Times New Roman" w:eastAsia="宋体" w:hAnsi="宋体"/>
          <w:color w:val="000000" w:themeColor="text1"/>
          <w:sz w:val="44"/>
        </w:rPr>
      </w:pPr>
      <w:r w:rsidRPr="007C69EE">
        <w:rPr>
          <w:rFonts w:ascii="Times New Roman" w:eastAsia="宋体" w:hAnsi="宋体"/>
          <w:b/>
          <w:color w:val="000000" w:themeColor="text1"/>
          <w:sz w:val="44"/>
        </w:rPr>
        <w:t>第四单元第一、二章综合练习</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Arial" w:eastAsia="黑体" w:hAnsi="黑体"/>
          <w:color w:val="000000" w:themeColor="text1"/>
        </w:rPr>
        <w:t>一、选择题</w:t>
      </w:r>
      <w:r w:rsidRPr="000B0EC8">
        <w:rPr>
          <w:rFonts w:ascii="Times New Roman" w:eastAsia="宋体" w:hAnsi="宋体"/>
          <w:color w:val="000000" w:themeColor="text1"/>
        </w:rPr>
        <w:t>(</w:t>
      </w:r>
      <w:r w:rsidRPr="000B0EC8">
        <w:rPr>
          <w:rFonts w:ascii="Times New Roman" w:eastAsia="楷体" w:hAnsi="楷体"/>
          <w:color w:val="000000" w:themeColor="text1"/>
        </w:rPr>
        <w:t>本题包括</w:t>
      </w:r>
      <w:r w:rsidRPr="000B0EC8">
        <w:rPr>
          <w:rFonts w:ascii="Times New Roman" w:eastAsia="宋体" w:hAnsi="宋体"/>
          <w:color w:val="000000" w:themeColor="text1"/>
        </w:rPr>
        <w:t>15</w:t>
      </w:r>
      <w:r w:rsidRPr="000B0EC8">
        <w:rPr>
          <w:rFonts w:ascii="Times New Roman" w:eastAsia="楷体" w:hAnsi="楷体"/>
          <w:color w:val="000000" w:themeColor="text1"/>
        </w:rPr>
        <w:t>小题</w:t>
      </w:r>
      <w:r w:rsidRPr="000B0EC8">
        <w:rPr>
          <w:rFonts w:ascii="Times New Roman" w:eastAsia="宋体" w:hAnsi="宋体"/>
          <w:color w:val="000000" w:themeColor="text1"/>
        </w:rPr>
        <w:t>,</w:t>
      </w:r>
      <w:r w:rsidRPr="000B0EC8">
        <w:rPr>
          <w:rFonts w:ascii="Times New Roman" w:eastAsia="楷体" w:hAnsi="楷体"/>
          <w:color w:val="000000" w:themeColor="text1"/>
        </w:rPr>
        <w:t>共</w:t>
      </w:r>
      <w:r w:rsidRPr="000B0EC8">
        <w:rPr>
          <w:rFonts w:ascii="Times New Roman" w:eastAsia="宋体" w:hAnsi="宋体"/>
          <w:color w:val="000000" w:themeColor="text1"/>
        </w:rPr>
        <w:t>60</w:t>
      </w:r>
      <w:r w:rsidRPr="000B0EC8">
        <w:rPr>
          <w:rFonts w:ascii="Times New Roman" w:eastAsia="楷体" w:hAnsi="楷体"/>
          <w:color w:val="000000" w:themeColor="text1"/>
        </w:rPr>
        <w:t>分。在每小题给出的四个选项中</w:t>
      </w:r>
      <w:r w:rsidRPr="000B0EC8">
        <w:rPr>
          <w:rFonts w:ascii="Times New Roman" w:eastAsia="宋体" w:hAnsi="宋体"/>
          <w:color w:val="000000" w:themeColor="text1"/>
        </w:rPr>
        <w:t>,</w:t>
      </w:r>
      <w:r w:rsidRPr="000B0EC8">
        <w:rPr>
          <w:rFonts w:ascii="Times New Roman" w:eastAsia="楷体" w:hAnsi="楷体"/>
          <w:color w:val="000000" w:themeColor="text1"/>
        </w:rPr>
        <w:t>只有一项是符合题目要求的</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w:t>
      </w:r>
      <w:r w:rsidRPr="000B0EC8">
        <w:rPr>
          <w:rFonts w:ascii="Times New Roman" w:eastAsia="宋体" w:hAnsi="Times New Roman"/>
          <w:color w:val="000000" w:themeColor="text1"/>
        </w:rPr>
        <w:t>.</w:t>
      </w:r>
      <w:r w:rsidRPr="000B0EC8">
        <w:rPr>
          <w:rFonts w:ascii="Times New Roman" w:eastAsia="宋体" w:hAnsi="宋体"/>
          <w:color w:val="000000" w:themeColor="text1"/>
        </w:rPr>
        <w:t>下图是有关人的生殖和发育的示意图</w:t>
      </w:r>
      <w:r w:rsidRPr="000B0EC8">
        <w:rPr>
          <w:rFonts w:ascii="Times New Roman" w:eastAsia="宋体" w:hAnsi="宋体"/>
          <w:color w:val="000000" w:themeColor="text1"/>
        </w:rPr>
        <w:t>,</w:t>
      </w:r>
      <w:r w:rsidRPr="000B0EC8">
        <w:rPr>
          <w:rFonts w:ascii="Times New Roman" w:eastAsia="宋体" w:hAnsi="宋体"/>
          <w:color w:val="000000" w:themeColor="text1"/>
        </w:rPr>
        <w:t>下列相关叙述错误的是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1EC743E6" wp14:editId="5D84A086">
            <wp:extent cx="2310840" cy="1002960"/>
            <wp:effectExtent l="0" t="0" r="0" b="0"/>
            <wp:docPr id="101" name="ES7QXR97.eps" descr="id:2147485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6"/>
                    <a:stretch>
                      <a:fillRect/>
                    </a:stretch>
                  </pic:blipFill>
                  <pic:spPr>
                    <a:xfrm>
                      <a:off x="0" y="0"/>
                      <a:ext cx="2310840" cy="1002960"/>
                    </a:xfrm>
                    <a:prstGeom prst="rect">
                      <a:avLst/>
                    </a:prstGeom>
                  </pic:spPr>
                </pic:pic>
              </a:graphicData>
            </a:graphic>
          </wp:inline>
        </w:drawing>
      </w:r>
      <w:r>
        <w:rPr>
          <w:rFonts w:ascii="Times New Roman" w:eastAsia="宋体" w:hAnsi="宋体" w:hint="eastAsia"/>
          <w:color w:val="000000" w:themeColor="text1"/>
        </w:rPr>
        <w:t xml:space="preserve">    </w:t>
      </w:r>
      <w:r w:rsidRPr="008F642E">
        <w:rPr>
          <w:rFonts w:ascii="Times New Roman" w:eastAsia="宋体" w:hAnsi="宋体"/>
          <w:noProof/>
          <w:color w:val="000000" w:themeColor="text1"/>
        </w:rPr>
        <w:drawing>
          <wp:inline distT="0" distB="0" distL="0" distR="0" wp14:anchorId="440F29F1" wp14:editId="14C8E6A8">
            <wp:extent cx="1028880" cy="1015560"/>
            <wp:effectExtent l="0" t="0" r="0" b="0"/>
            <wp:docPr id="102" name="ES7QXR98.eps" descr="id:2147485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7"/>
                    <a:stretch>
                      <a:fillRect/>
                    </a:stretch>
                  </pic:blipFill>
                  <pic:spPr>
                    <a:xfrm>
                      <a:off x="0" y="0"/>
                      <a:ext cx="1028880" cy="1015560"/>
                    </a:xfrm>
                    <a:prstGeom prst="rect">
                      <a:avLst/>
                    </a:prstGeom>
                  </pic:spPr>
                </pic:pic>
              </a:graphicData>
            </a:graphic>
          </wp:inline>
        </w:drawing>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能产生卵细胞并分泌雌激素</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是精卵结合形成受精卵的场所</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是胎儿与母体进行物质交换的器官</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是胎儿在母体内发育成熟的场所</w:t>
      </w:r>
    </w:p>
    <w:p w:rsidR="007C69EE" w:rsidRP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2</w:t>
      </w:r>
      <w:r w:rsidRPr="000B0EC8">
        <w:rPr>
          <w:rFonts w:ascii="Times New Roman" w:eastAsia="宋体" w:hAnsi="Times New Roman"/>
          <w:color w:val="000000" w:themeColor="text1"/>
        </w:rPr>
        <w:t>.</w:t>
      </w:r>
      <w:r w:rsidRPr="000B0EC8">
        <w:rPr>
          <w:rFonts w:ascii="Times New Roman" w:eastAsia="宋体" w:hAnsi="宋体"/>
          <w:color w:val="000000" w:themeColor="text1"/>
        </w:rPr>
        <w:t>新生命如同朝阳一般</w:t>
      </w:r>
      <w:r w:rsidRPr="000B0EC8">
        <w:rPr>
          <w:rFonts w:ascii="Times New Roman" w:eastAsia="宋体" w:hAnsi="宋体"/>
          <w:color w:val="000000" w:themeColor="text1"/>
        </w:rPr>
        <w:t>,</w:t>
      </w:r>
      <w:r w:rsidRPr="000B0EC8">
        <w:rPr>
          <w:rFonts w:ascii="Times New Roman" w:eastAsia="宋体" w:hAnsi="宋体"/>
          <w:color w:val="000000" w:themeColor="text1"/>
        </w:rPr>
        <w:t>充满活力和希望。右图是从受精卵形成到新生儿的发育过程</w:t>
      </w:r>
      <w:r w:rsidRPr="000B0EC8">
        <w:rPr>
          <w:rFonts w:ascii="Times New Roman" w:eastAsia="宋体" w:hAnsi="宋体"/>
          <w:color w:val="000000" w:themeColor="text1"/>
        </w:rPr>
        <w:t>,</w:t>
      </w:r>
      <w:r w:rsidRPr="000B0EC8">
        <w:rPr>
          <w:rFonts w:ascii="Times New Roman" w:eastAsia="宋体" w:hAnsi="宋体"/>
          <w:color w:val="000000" w:themeColor="text1"/>
        </w:rPr>
        <w:t>下列分析正确的是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588A1669" wp14:editId="448A957B">
            <wp:extent cx="2857680" cy="697680"/>
            <wp:effectExtent l="0" t="0" r="0" b="0"/>
            <wp:docPr id="103" name="ES7QXR99.eps" descr="id:2147485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8"/>
                    <a:stretch>
                      <a:fillRect/>
                    </a:stretch>
                  </pic:blipFill>
                  <pic:spPr>
                    <a:xfrm>
                      <a:off x="0" y="0"/>
                      <a:ext cx="2857680" cy="697680"/>
                    </a:xfrm>
                    <a:prstGeom prst="rect">
                      <a:avLst/>
                    </a:prstGeom>
                  </pic:spPr>
                </pic:pic>
              </a:graphicData>
            </a:graphic>
          </wp:inline>
        </w:drawing>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丁到戊的过程叫作分娩</w:t>
      </w:r>
    </w:p>
    <w:p w:rsidR="006C792A" w:rsidRPr="008F642E" w:rsidRDefault="006C792A" w:rsidP="006C792A">
      <w:pPr>
        <w:tabs>
          <w:tab w:val="left" w:pos="1871"/>
          <w:tab w:val="left" w:pos="3407"/>
          <w:tab w:val="left" w:pos="4949"/>
          <w:tab w:val="left" w:pos="6599"/>
        </w:tabs>
        <w:spacing w:line="288" w:lineRule="auto"/>
        <w:rPr>
          <w:rFonts w:ascii="Times New Roman" w:eastAsia="宋体" w:hAnsi="宋体"/>
          <w:color w:val="000000" w:themeColor="text1"/>
        </w:rPr>
      </w:pPr>
      <w:r w:rsidRPr="008F642E">
        <w:rPr>
          <w:rFonts w:ascii="Times New Roman" w:eastAsia="宋体" w:hAnsi="宋体"/>
          <w:color w:val="000000" w:themeColor="text1"/>
        </w:rPr>
        <w:t>B</w:t>
      </w:r>
      <w:r w:rsidRPr="008F642E">
        <w:rPr>
          <w:rFonts w:ascii="Times New Roman" w:eastAsia="宋体" w:hAnsi="Times New Roman"/>
          <w:color w:val="000000" w:themeColor="text1"/>
        </w:rPr>
        <w:t>.</w:t>
      </w:r>
      <w:r w:rsidRPr="008F642E">
        <w:rPr>
          <w:rFonts w:ascii="Times New Roman" w:eastAsia="宋体" w:hAnsi="宋体"/>
          <w:color w:val="000000" w:themeColor="text1"/>
        </w:rPr>
        <w:t>乙在子宫内膜中开始分裂、分化发育成丁</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图中产生</w:t>
      </w:r>
      <w:r w:rsidRPr="000B0EC8">
        <w:rPr>
          <w:rFonts w:ascii="Times New Roman" w:eastAsia="宋体" w:hAnsi="宋体"/>
          <w:color w:val="000000" w:themeColor="text1"/>
        </w:rPr>
        <w:t>a</w:t>
      </w:r>
      <w:r w:rsidRPr="000B0EC8">
        <w:rPr>
          <w:rFonts w:ascii="Times New Roman" w:eastAsia="宋体" w:hAnsi="宋体"/>
          <w:color w:val="000000" w:themeColor="text1"/>
        </w:rPr>
        <w:t>和</w:t>
      </w:r>
      <w:r w:rsidRPr="000B0EC8">
        <w:rPr>
          <w:rFonts w:ascii="Times New Roman" w:eastAsia="宋体" w:hAnsi="宋体"/>
          <w:color w:val="000000" w:themeColor="text1"/>
        </w:rPr>
        <w:t>b</w:t>
      </w:r>
      <w:r w:rsidRPr="000B0EC8">
        <w:rPr>
          <w:rFonts w:ascii="Times New Roman" w:eastAsia="宋体" w:hAnsi="宋体"/>
          <w:color w:val="000000" w:themeColor="text1"/>
        </w:rPr>
        <w:t>的器官分别是附睾和卵巢</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胚胎发育的初期营养由胎盘和脐带提供</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3</w:t>
      </w:r>
      <w:r w:rsidRPr="000B0EC8">
        <w:rPr>
          <w:rFonts w:ascii="Times New Roman" w:eastAsia="宋体" w:hAnsi="Times New Roman"/>
          <w:color w:val="000000" w:themeColor="text1"/>
        </w:rPr>
        <w:t>.</w:t>
      </w:r>
      <w:r w:rsidRPr="000B0EC8">
        <w:rPr>
          <w:rFonts w:ascii="Times New Roman" w:eastAsia="宋体" w:hAnsi="宋体"/>
          <w:color w:val="000000" w:themeColor="text1"/>
        </w:rPr>
        <w:t>下列有关青春期生理和心理健康问题的叙述</w:t>
      </w:r>
      <w:r w:rsidRPr="000B0EC8">
        <w:rPr>
          <w:rFonts w:ascii="Times New Roman" w:eastAsia="宋体" w:hAnsi="宋体"/>
          <w:color w:val="000000" w:themeColor="text1"/>
        </w:rPr>
        <w:t>,</w:t>
      </w:r>
      <w:r w:rsidRPr="000B0EC8">
        <w:rPr>
          <w:rFonts w:ascii="Times New Roman" w:eastAsia="宋体" w:hAnsi="宋体"/>
          <w:color w:val="000000" w:themeColor="text1"/>
        </w:rPr>
        <w:t>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宋体" w:eastAsia="宋体" w:hAnsi="宋体" w:cs="宋体" w:hint="eastAsia"/>
          <w:color w:val="000000" w:themeColor="text1"/>
        </w:rPr>
        <w:t>①</w:t>
      </w:r>
      <w:r w:rsidRPr="000B0EC8">
        <w:rPr>
          <w:rFonts w:ascii="Times New Roman" w:eastAsia="宋体" w:hAnsi="宋体"/>
          <w:color w:val="000000" w:themeColor="text1"/>
        </w:rPr>
        <w:t>青春期生长发育快</w:t>
      </w:r>
      <w:r w:rsidRPr="000B0EC8">
        <w:rPr>
          <w:rFonts w:ascii="Times New Roman" w:eastAsia="宋体" w:hAnsi="宋体"/>
          <w:color w:val="000000" w:themeColor="text1"/>
        </w:rPr>
        <w:t>,</w:t>
      </w:r>
      <w:r w:rsidRPr="000B0EC8">
        <w:rPr>
          <w:rFonts w:ascii="Times New Roman" w:eastAsia="宋体" w:hAnsi="宋体"/>
          <w:color w:val="000000" w:themeColor="text1"/>
        </w:rPr>
        <w:t>代谢旺盛</w:t>
      </w:r>
      <w:r w:rsidRPr="000B0EC8">
        <w:rPr>
          <w:rFonts w:ascii="Times New Roman" w:eastAsia="宋体" w:hAnsi="宋体"/>
          <w:color w:val="000000" w:themeColor="text1"/>
        </w:rPr>
        <w:t>,</w:t>
      </w:r>
      <w:r w:rsidRPr="000B0EC8">
        <w:rPr>
          <w:rFonts w:ascii="Times New Roman" w:eastAsia="宋体" w:hAnsi="宋体"/>
          <w:color w:val="000000" w:themeColor="text1"/>
        </w:rPr>
        <w:t>耗能多</w:t>
      </w:r>
      <w:r w:rsidRPr="000B0EC8">
        <w:rPr>
          <w:rFonts w:ascii="Times New Roman" w:eastAsia="宋体" w:hAnsi="宋体"/>
          <w:color w:val="000000" w:themeColor="text1"/>
        </w:rPr>
        <w:t>,</w:t>
      </w:r>
      <w:r w:rsidRPr="000B0EC8">
        <w:rPr>
          <w:rFonts w:ascii="Times New Roman" w:eastAsia="宋体" w:hAnsi="宋体"/>
          <w:color w:val="000000" w:themeColor="text1"/>
        </w:rPr>
        <w:t>要减少运动</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以减少能量消耗　</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青春期脑兴奋性加强</w:t>
      </w:r>
      <w:r w:rsidRPr="000B0EC8">
        <w:rPr>
          <w:rFonts w:ascii="Times New Roman" w:eastAsia="宋体" w:hAnsi="宋体"/>
          <w:color w:val="000000" w:themeColor="text1"/>
        </w:rPr>
        <w:t>,</w:t>
      </w:r>
      <w:r w:rsidRPr="000B0EC8">
        <w:rPr>
          <w:rFonts w:ascii="Times New Roman" w:eastAsia="宋体" w:hAnsi="宋体"/>
          <w:color w:val="000000" w:themeColor="text1"/>
        </w:rPr>
        <w:t>易于接受新事物</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是认识事物和学习的极好时机　</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青春期男孩和女孩与异性相处要落落大方</w:t>
      </w:r>
      <w:r w:rsidRPr="000B0EC8">
        <w:rPr>
          <w:rFonts w:ascii="Times New Roman" w:eastAsia="宋体" w:hAnsi="宋体"/>
          <w:color w:val="000000" w:themeColor="text1"/>
        </w:rPr>
        <w:t>,</w:t>
      </w:r>
      <w:r w:rsidRPr="000B0EC8">
        <w:rPr>
          <w:rFonts w:ascii="Times New Roman" w:eastAsia="宋体" w:hAnsi="宋体"/>
          <w:color w:val="000000" w:themeColor="text1"/>
        </w:rPr>
        <w:t>相互尊重</w:t>
      </w:r>
      <w:r w:rsidRPr="000B0EC8">
        <w:rPr>
          <w:rFonts w:ascii="Times New Roman" w:eastAsia="宋体" w:hAnsi="宋体"/>
          <w:color w:val="000000" w:themeColor="text1"/>
        </w:rPr>
        <w:t>,</w:t>
      </w:r>
      <w:r w:rsidRPr="000B0EC8">
        <w:rPr>
          <w:rFonts w:ascii="Times New Roman" w:eastAsia="宋体" w:hAnsi="宋体"/>
          <w:color w:val="000000" w:themeColor="text1"/>
        </w:rPr>
        <w:t>互相帮助</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建立真诚的友谊　</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青春期的男孩和女孩生殖器官迅速发育</w:t>
      </w:r>
      <w:r w:rsidRPr="000B0EC8">
        <w:rPr>
          <w:rFonts w:ascii="Times New Roman" w:eastAsia="宋体" w:hAnsi="宋体"/>
          <w:color w:val="000000" w:themeColor="text1"/>
        </w:rPr>
        <w:t>,</w:t>
      </w:r>
      <w:r w:rsidRPr="000B0EC8">
        <w:rPr>
          <w:rFonts w:ascii="Times New Roman" w:eastAsia="宋体" w:hAnsi="宋体"/>
          <w:color w:val="000000" w:themeColor="text1"/>
        </w:rPr>
        <w:t>要注意生理保健</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①②③</w:t>
      </w:r>
      <w:r w:rsidRPr="000B0EC8">
        <w:rPr>
          <w:rFonts w:ascii="Times New Roman" w:eastAsia="宋体" w:hAnsi="宋体"/>
          <w:color w:val="000000" w:themeColor="text1"/>
        </w:rPr>
        <w:tab/>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①②④</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②③④</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①③④</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4</w:t>
      </w:r>
      <w:r w:rsidRPr="000B0EC8">
        <w:rPr>
          <w:rFonts w:ascii="Times New Roman" w:eastAsia="宋体" w:hAnsi="Times New Roman"/>
          <w:color w:val="000000" w:themeColor="text1"/>
        </w:rPr>
        <w:t>.</w:t>
      </w:r>
      <w:r w:rsidRPr="000B0EC8">
        <w:rPr>
          <w:rFonts w:ascii="Times New Roman" w:eastAsia="宋体" w:hAnsi="宋体"/>
          <w:color w:val="000000" w:themeColor="text1"/>
        </w:rPr>
        <w:t>胆囊切除后不宜吃红烧肉等富含脂肪的食物</w:t>
      </w:r>
      <w:r w:rsidRPr="000B0EC8">
        <w:rPr>
          <w:rFonts w:ascii="Times New Roman" w:eastAsia="宋体" w:hAnsi="宋体"/>
          <w:color w:val="000000" w:themeColor="text1"/>
        </w:rPr>
        <w:t>,</w:t>
      </w:r>
      <w:r w:rsidRPr="000B0EC8">
        <w:rPr>
          <w:rFonts w:ascii="Times New Roman" w:eastAsia="宋体" w:hAnsi="宋体"/>
          <w:color w:val="000000" w:themeColor="text1"/>
        </w:rPr>
        <w:t>是因为消化食物时缺少</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唾液</w:t>
      </w:r>
      <w:r w:rsidRPr="000B0EC8">
        <w:rPr>
          <w:rFonts w:ascii="Times New Roman" w:eastAsia="宋体" w:hAnsi="宋体"/>
          <w:color w:val="000000" w:themeColor="text1"/>
        </w:rPr>
        <w:tab/>
        <w:t>B</w:t>
      </w:r>
      <w:r w:rsidRPr="000B0EC8">
        <w:rPr>
          <w:rFonts w:ascii="Times New Roman" w:eastAsia="宋体" w:hAnsi="Times New Roman"/>
          <w:color w:val="000000" w:themeColor="text1"/>
        </w:rPr>
        <w:t>.</w:t>
      </w:r>
      <w:r w:rsidRPr="000B0EC8">
        <w:rPr>
          <w:rFonts w:ascii="Times New Roman" w:eastAsia="宋体" w:hAnsi="宋体"/>
          <w:color w:val="000000" w:themeColor="text1"/>
        </w:rPr>
        <w:t>胃液</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胆汁</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Times New Roman" w:eastAsia="宋体" w:hAnsi="宋体"/>
          <w:color w:val="000000" w:themeColor="text1"/>
        </w:rPr>
        <w:t>肠液</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5</w:t>
      </w:r>
      <w:r w:rsidRPr="000B0EC8">
        <w:rPr>
          <w:rFonts w:ascii="Times New Roman" w:eastAsia="宋体" w:hAnsi="Times New Roman"/>
          <w:color w:val="000000" w:themeColor="text1"/>
        </w:rPr>
        <w:t>.</w:t>
      </w:r>
      <w:r w:rsidRPr="000B0EC8">
        <w:rPr>
          <w:rFonts w:ascii="Times New Roman" w:eastAsia="宋体" w:hAnsi="宋体"/>
          <w:color w:val="000000" w:themeColor="text1"/>
        </w:rPr>
        <w:t>我国航天员在空间站中进行各种科学实验和出舱活动时</w:t>
      </w:r>
      <w:r w:rsidRPr="000B0EC8">
        <w:rPr>
          <w:rFonts w:ascii="Times New Roman" w:eastAsia="宋体" w:hAnsi="宋体"/>
          <w:color w:val="000000" w:themeColor="text1"/>
        </w:rPr>
        <w:t>,</w:t>
      </w:r>
      <w:r w:rsidRPr="000B0EC8">
        <w:rPr>
          <w:rFonts w:ascii="Times New Roman" w:eastAsia="宋体" w:hAnsi="宋体"/>
          <w:color w:val="000000" w:themeColor="text1"/>
        </w:rPr>
        <w:t>需要消耗大量的脑力和体力。为保证航天员的身体健康</w:t>
      </w:r>
      <w:r w:rsidRPr="000B0EC8">
        <w:rPr>
          <w:rFonts w:ascii="Times New Roman" w:eastAsia="宋体" w:hAnsi="宋体"/>
          <w:color w:val="000000" w:themeColor="text1"/>
        </w:rPr>
        <w:t>,</w:t>
      </w:r>
      <w:r w:rsidRPr="000B0EC8">
        <w:rPr>
          <w:rFonts w:ascii="Times New Roman" w:eastAsia="宋体" w:hAnsi="宋体"/>
          <w:color w:val="000000" w:themeColor="text1"/>
        </w:rPr>
        <w:t>其饮食必须科学合理。航天员带到太空的食物中</w:t>
      </w:r>
      <w:r w:rsidRPr="000B0EC8">
        <w:rPr>
          <w:rFonts w:ascii="Times New Roman" w:eastAsia="宋体" w:hAnsi="宋体"/>
          <w:color w:val="000000" w:themeColor="text1"/>
        </w:rPr>
        <w:t>,</w:t>
      </w:r>
      <w:r w:rsidRPr="000B0EC8">
        <w:rPr>
          <w:rFonts w:ascii="Times New Roman" w:eastAsia="宋体" w:hAnsi="宋体"/>
          <w:color w:val="000000" w:themeColor="text1"/>
        </w:rPr>
        <w:t>至少含有的营养物质有</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糖类、脂质、蛋白质</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糖类、脂质、蛋白质、无机盐</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lastRenderedPageBreak/>
        <w:t>C</w:t>
      </w:r>
      <w:r w:rsidRPr="000B0EC8">
        <w:rPr>
          <w:rFonts w:ascii="Times New Roman" w:eastAsia="宋体" w:hAnsi="Times New Roman"/>
          <w:color w:val="000000" w:themeColor="text1"/>
        </w:rPr>
        <w:t>.</w:t>
      </w:r>
      <w:r w:rsidRPr="000B0EC8">
        <w:rPr>
          <w:rFonts w:ascii="Times New Roman" w:eastAsia="宋体" w:hAnsi="宋体"/>
          <w:color w:val="000000" w:themeColor="text1"/>
        </w:rPr>
        <w:t>糖类、脂质、蛋白质、无机盐、维生素</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糖类、脂质、蛋白质、无机盐、维生素、水</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6</w:t>
      </w:r>
      <w:r w:rsidRPr="000B0EC8">
        <w:rPr>
          <w:rFonts w:ascii="Times New Roman" w:eastAsia="宋体" w:hAnsi="Times New Roman"/>
          <w:color w:val="000000" w:themeColor="text1"/>
        </w:rPr>
        <w:t>.</w:t>
      </w:r>
      <w:r w:rsidRPr="000B0EC8">
        <w:rPr>
          <w:rFonts w:ascii="Times New Roman" w:eastAsia="宋体" w:hAnsi="宋体"/>
          <w:color w:val="000000" w:themeColor="text1"/>
        </w:rPr>
        <w:t>下列属于消化道但不具有消化和吸收功能的是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宋体" w:eastAsia="宋体" w:hAnsi="宋体" w:cs="宋体" w:hint="eastAsia"/>
          <w:color w:val="000000" w:themeColor="text1"/>
        </w:rPr>
        <w:t>①</w:t>
      </w:r>
      <w:r w:rsidRPr="000B0EC8">
        <w:rPr>
          <w:rFonts w:ascii="Times New Roman" w:eastAsia="宋体" w:hAnsi="宋体"/>
          <w:color w:val="000000" w:themeColor="text1"/>
        </w:rPr>
        <w:t xml:space="preserve">咽　</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 xml:space="preserve">小肠　</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 xml:space="preserve">食管　</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 xml:space="preserve">胃　</w:t>
      </w:r>
      <w:r w:rsidRPr="000B0EC8">
        <w:rPr>
          <w:rFonts w:ascii="宋体" w:eastAsia="宋体" w:hAnsi="宋体" w:cs="宋体" w:hint="eastAsia"/>
          <w:color w:val="000000" w:themeColor="text1"/>
        </w:rPr>
        <w:t>⑤</w:t>
      </w:r>
      <w:r w:rsidRPr="000B0EC8">
        <w:rPr>
          <w:rFonts w:ascii="Times New Roman" w:eastAsia="宋体" w:hAnsi="宋体"/>
          <w:color w:val="000000" w:themeColor="text1"/>
        </w:rPr>
        <w:t xml:space="preserve">肝　</w:t>
      </w:r>
      <w:r w:rsidRPr="000B0EC8">
        <w:rPr>
          <w:rFonts w:ascii="宋体" w:eastAsia="宋体" w:hAnsi="宋体" w:cs="宋体" w:hint="eastAsia"/>
          <w:color w:val="000000" w:themeColor="text1"/>
        </w:rPr>
        <w:t>⑥</w:t>
      </w:r>
      <w:r w:rsidRPr="000B0EC8">
        <w:rPr>
          <w:rFonts w:ascii="Times New Roman" w:eastAsia="宋体" w:hAnsi="宋体"/>
          <w:color w:val="000000" w:themeColor="text1"/>
        </w:rPr>
        <w:t>胰</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①②</w:t>
      </w:r>
      <w:r w:rsidRPr="000B0EC8">
        <w:rPr>
          <w:rFonts w:ascii="Times New Roman" w:eastAsia="宋体" w:hAnsi="宋体"/>
          <w:color w:val="000000" w:themeColor="text1"/>
        </w:rPr>
        <w:tab/>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①③</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③④</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⑤⑥</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7</w:t>
      </w:r>
      <w:r w:rsidRPr="000B0EC8">
        <w:rPr>
          <w:rFonts w:ascii="Times New Roman" w:eastAsia="宋体" w:hAnsi="Times New Roman"/>
          <w:color w:val="000000" w:themeColor="text1"/>
        </w:rPr>
        <w:t>.</w:t>
      </w:r>
      <w:r w:rsidRPr="000B0EC8">
        <w:rPr>
          <w:rFonts w:ascii="Times New Roman" w:eastAsia="宋体" w:hAnsi="宋体"/>
          <w:color w:val="000000" w:themeColor="text1"/>
        </w:rPr>
        <w:t>下图为某同学探究</w:t>
      </w:r>
      <w:r w:rsidRPr="000B0EC8">
        <w:rPr>
          <w:rFonts w:ascii="Times New Roman" w:eastAsia="宋体" w:hAnsi="Times New Roman"/>
          <w:color w:val="000000" w:themeColor="text1"/>
        </w:rPr>
        <w:t>“</w:t>
      </w:r>
      <w:r w:rsidRPr="000B0EC8">
        <w:rPr>
          <w:rFonts w:ascii="Times New Roman" w:eastAsia="宋体" w:hAnsi="宋体"/>
          <w:color w:val="000000" w:themeColor="text1"/>
        </w:rPr>
        <w:t>口腔对馒头的消化作用</w:t>
      </w:r>
      <w:r w:rsidRPr="000B0EC8">
        <w:rPr>
          <w:rFonts w:ascii="Times New Roman" w:eastAsia="宋体" w:hAnsi="Times New Roman"/>
          <w:color w:val="000000" w:themeColor="text1"/>
        </w:rPr>
        <w:t>”</w:t>
      </w:r>
      <w:r w:rsidRPr="000B0EC8">
        <w:rPr>
          <w:rFonts w:ascii="Times New Roman" w:eastAsia="宋体" w:hAnsi="宋体"/>
          <w:color w:val="000000" w:themeColor="text1"/>
        </w:rPr>
        <w:t>的实验设计。下列分析正确的是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7B294393" wp14:editId="791256CF">
            <wp:extent cx="3479040" cy="938880"/>
            <wp:effectExtent l="0" t="0" r="0" b="0"/>
            <wp:docPr id="104" name="ES7QXR100.eps" descr="id:2147486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9"/>
                    <a:stretch>
                      <a:fillRect/>
                    </a:stretch>
                  </pic:blipFill>
                  <pic:spPr>
                    <a:xfrm>
                      <a:off x="0" y="0"/>
                      <a:ext cx="3479040" cy="938880"/>
                    </a:xfrm>
                    <a:prstGeom prst="rect">
                      <a:avLst/>
                    </a:prstGeom>
                  </pic:spPr>
                </pic:pic>
              </a:graphicData>
            </a:graphic>
          </wp:inline>
        </w:drawing>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本探究实验的变量不唯一</w:t>
      </w:r>
      <w:r w:rsidRPr="000B0EC8">
        <w:rPr>
          <w:rFonts w:ascii="Times New Roman" w:eastAsia="宋体" w:hAnsi="宋体"/>
          <w:color w:val="000000" w:themeColor="text1"/>
        </w:rPr>
        <w:t>,</w:t>
      </w:r>
      <w:r w:rsidRPr="000B0EC8">
        <w:rPr>
          <w:rFonts w:ascii="Times New Roman" w:eastAsia="宋体" w:hAnsi="宋体"/>
          <w:color w:val="000000" w:themeColor="text1"/>
        </w:rPr>
        <w:t>无法得出任何结论</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号和</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号试管对照</w:t>
      </w:r>
      <w:r w:rsidRPr="000B0EC8">
        <w:rPr>
          <w:rFonts w:ascii="Times New Roman" w:eastAsia="宋体" w:hAnsi="宋体"/>
          <w:color w:val="000000" w:themeColor="text1"/>
        </w:rPr>
        <w:t>,</w:t>
      </w:r>
      <w:r w:rsidRPr="000B0EC8">
        <w:rPr>
          <w:rFonts w:ascii="Times New Roman" w:eastAsia="宋体" w:hAnsi="宋体"/>
          <w:color w:val="000000" w:themeColor="text1"/>
        </w:rPr>
        <w:t>可以探究唾液对馒头的消化作用</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将试管放入</w:t>
      </w:r>
      <w:r w:rsidRPr="000B0EC8">
        <w:rPr>
          <w:rFonts w:ascii="Times New Roman" w:eastAsia="宋体" w:hAnsi="宋体"/>
          <w:color w:val="000000" w:themeColor="text1"/>
        </w:rPr>
        <w:t xml:space="preserve">37 </w:t>
      </w:r>
      <w:r w:rsidRPr="000B0EC8">
        <w:rPr>
          <w:rFonts w:ascii="宋体" w:eastAsia="宋体" w:hAnsi="宋体" w:cs="宋体" w:hint="eastAsia"/>
          <w:color w:val="000000" w:themeColor="text1"/>
        </w:rPr>
        <w:t>℃</w:t>
      </w:r>
      <w:r w:rsidRPr="000B0EC8">
        <w:rPr>
          <w:rFonts w:ascii="Times New Roman" w:eastAsia="宋体" w:hAnsi="宋体"/>
          <w:color w:val="000000" w:themeColor="text1"/>
        </w:rPr>
        <w:t>温水中是模拟人体口腔的温度</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滴加碘液后</w:t>
      </w:r>
      <w:r w:rsidRPr="000B0EC8">
        <w:rPr>
          <w:rFonts w:ascii="Times New Roman" w:eastAsia="宋体" w:hAnsi="宋体"/>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号试管变蓝</w:t>
      </w:r>
      <w:r w:rsidRPr="000B0EC8">
        <w:rPr>
          <w:rFonts w:ascii="Times New Roman" w:eastAsia="宋体" w:hAnsi="宋体"/>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号和</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号试管不变蓝</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8</w:t>
      </w:r>
      <w:r w:rsidRPr="000B0EC8">
        <w:rPr>
          <w:rFonts w:ascii="Times New Roman" w:eastAsia="宋体" w:hAnsi="Times New Roman"/>
          <w:color w:val="000000" w:themeColor="text1"/>
        </w:rPr>
        <w:t>.</w:t>
      </w:r>
      <w:r w:rsidRPr="000B0EC8">
        <w:rPr>
          <w:rFonts w:ascii="Times New Roman" w:eastAsia="宋体" w:hAnsi="宋体"/>
          <w:color w:val="000000" w:themeColor="text1"/>
        </w:rPr>
        <w:t>人体各项生命活动都需要物质和能量。下列叙述错误的是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给患者注射葡萄糖溶液</w:t>
      </w:r>
      <w:r w:rsidRPr="000B0EC8">
        <w:rPr>
          <w:rFonts w:ascii="Times New Roman" w:eastAsia="宋体" w:hAnsi="宋体"/>
          <w:color w:val="000000" w:themeColor="text1"/>
        </w:rPr>
        <w:t>,</w:t>
      </w:r>
      <w:r w:rsidRPr="000B0EC8">
        <w:rPr>
          <w:rFonts w:ascii="Times New Roman" w:eastAsia="宋体" w:hAnsi="宋体"/>
          <w:color w:val="000000" w:themeColor="text1"/>
        </w:rPr>
        <w:t>因为葡萄糖可以为人体提供能量</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青少年可适当多喝牛奶</w:t>
      </w:r>
      <w:r w:rsidRPr="000B0EC8">
        <w:rPr>
          <w:rFonts w:ascii="Times New Roman" w:eastAsia="宋体" w:hAnsi="宋体"/>
          <w:color w:val="000000" w:themeColor="text1"/>
        </w:rPr>
        <w:t>,</w:t>
      </w:r>
      <w:r w:rsidRPr="000B0EC8">
        <w:rPr>
          <w:rFonts w:ascii="Times New Roman" w:eastAsia="宋体" w:hAnsi="宋体"/>
          <w:color w:val="000000" w:themeColor="text1"/>
        </w:rPr>
        <w:t>因为蛋白质是人体重要的能源物质</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患者几天不吃饭会明显消瘦</w:t>
      </w:r>
      <w:r w:rsidRPr="000B0EC8">
        <w:rPr>
          <w:rFonts w:ascii="Times New Roman" w:eastAsia="宋体" w:hAnsi="宋体"/>
          <w:color w:val="000000" w:themeColor="text1"/>
        </w:rPr>
        <w:t>,</w:t>
      </w:r>
      <w:r w:rsidRPr="000B0EC8">
        <w:rPr>
          <w:rFonts w:ascii="Times New Roman" w:eastAsia="宋体" w:hAnsi="宋体"/>
          <w:color w:val="000000" w:themeColor="text1"/>
        </w:rPr>
        <w:t>因为其体内贮存的物质消耗多而补充少</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水是人体细胞的主要成分之一</w:t>
      </w:r>
      <w:r w:rsidRPr="000B0EC8">
        <w:rPr>
          <w:rFonts w:ascii="Times New Roman" w:eastAsia="宋体" w:hAnsi="宋体"/>
          <w:color w:val="000000" w:themeColor="text1"/>
        </w:rPr>
        <w:t>,</w:t>
      </w:r>
      <w:r w:rsidRPr="000B0EC8">
        <w:rPr>
          <w:rFonts w:ascii="Times New Roman" w:eastAsia="宋体" w:hAnsi="宋体"/>
          <w:color w:val="000000" w:themeColor="text1"/>
        </w:rPr>
        <w:t>人体的各项生命活动都离不开水</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9</w:t>
      </w:r>
      <w:r w:rsidRPr="000B0EC8">
        <w:rPr>
          <w:rFonts w:ascii="Times New Roman" w:eastAsia="宋体" w:hAnsi="Times New Roman"/>
          <w:color w:val="000000" w:themeColor="text1"/>
        </w:rPr>
        <w:t>.</w:t>
      </w:r>
      <w:r w:rsidRPr="000B0EC8">
        <w:rPr>
          <w:rFonts w:ascii="Times New Roman" w:eastAsia="宋体" w:hAnsi="宋体"/>
          <w:color w:val="000000" w:themeColor="text1"/>
        </w:rPr>
        <w:t>下图分别表示淀粉在消化道内的逐步分解过程和人体消化系统的部分示意图。下列相关叙述不合理的是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399357CE" wp14:editId="649C3F98">
            <wp:extent cx="1269360" cy="799920"/>
            <wp:effectExtent l="0" t="0" r="0" b="0"/>
            <wp:docPr id="105" name="ES7QXR101.eps" descr="id:2147486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10"/>
                    <a:stretch>
                      <a:fillRect/>
                    </a:stretch>
                  </pic:blipFill>
                  <pic:spPr>
                    <a:xfrm>
                      <a:off x="0" y="0"/>
                      <a:ext cx="1269360" cy="799920"/>
                    </a:xfrm>
                    <a:prstGeom prst="rect">
                      <a:avLst/>
                    </a:prstGeom>
                  </pic:spPr>
                </pic:pic>
              </a:graphicData>
            </a:graphic>
          </wp:inline>
        </w:drawing>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w:t>
      </w:r>
      <w:r w:rsidRPr="008F642E">
        <w:rPr>
          <w:rFonts w:ascii="Times New Roman" w:eastAsia="宋体" w:hAnsi="宋体"/>
          <w:color w:val="000000" w:themeColor="text1"/>
        </w:rPr>
        <w:t>1</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5940882D" wp14:editId="1BB51E03">
            <wp:extent cx="1244520" cy="1206360"/>
            <wp:effectExtent l="0" t="0" r="0" b="0"/>
            <wp:docPr id="106" name="ES7QXR103.eps" descr="id:2147486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11"/>
                    <a:stretch>
                      <a:fillRect/>
                    </a:stretch>
                  </pic:blipFill>
                  <pic:spPr>
                    <a:xfrm>
                      <a:off x="0" y="0"/>
                      <a:ext cx="1244520" cy="1206360"/>
                    </a:xfrm>
                    <a:prstGeom prst="rect">
                      <a:avLst/>
                    </a:prstGeom>
                  </pic:spPr>
                </pic:pic>
              </a:graphicData>
            </a:graphic>
          </wp:inline>
        </w:drawing>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w:t>
      </w:r>
      <w:r w:rsidRPr="008F642E">
        <w:rPr>
          <w:rFonts w:ascii="Times New Roman" w:eastAsia="宋体" w:hAnsi="宋体"/>
          <w:color w:val="000000" w:themeColor="text1"/>
        </w:rPr>
        <w:t>2</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图</w:t>
      </w:r>
      <w:r w:rsidRPr="000B0EC8">
        <w:rPr>
          <w:rFonts w:ascii="Times New Roman" w:eastAsia="宋体" w:hAnsi="宋体"/>
          <w:color w:val="000000" w:themeColor="text1"/>
        </w:rPr>
        <w:t>1</w:t>
      </w:r>
      <w:r w:rsidRPr="000B0EC8">
        <w:rPr>
          <w:rFonts w:ascii="Times New Roman" w:eastAsia="宋体" w:hAnsi="宋体"/>
          <w:color w:val="000000" w:themeColor="text1"/>
        </w:rPr>
        <w:t>的乙过程发生的部位是图</w:t>
      </w:r>
      <w:r w:rsidRPr="000B0EC8">
        <w:rPr>
          <w:rFonts w:ascii="Times New Roman" w:eastAsia="宋体" w:hAnsi="宋体"/>
          <w:color w:val="000000" w:themeColor="text1"/>
        </w:rPr>
        <w:t>2</w:t>
      </w:r>
      <w:r w:rsidRPr="000B0EC8">
        <w:rPr>
          <w:rFonts w:ascii="Times New Roman" w:eastAsia="宋体" w:hAnsi="宋体"/>
          <w:color w:val="000000" w:themeColor="text1"/>
        </w:rPr>
        <w:t>中的</w:t>
      </w:r>
      <w:r w:rsidRPr="000B0EC8">
        <w:rPr>
          <w:rFonts w:ascii="宋体" w:eastAsia="宋体" w:hAnsi="宋体" w:cs="宋体" w:hint="eastAsia"/>
          <w:color w:val="000000" w:themeColor="text1"/>
        </w:rPr>
        <w:t>④</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noProof/>
          <w:color w:val="000000" w:themeColor="text1"/>
        </w:rPr>
        <w:drawing>
          <wp:inline distT="0" distB="0" distL="0" distR="0" wp14:anchorId="2A0745C1" wp14:editId="740BD514">
            <wp:extent cx="278640" cy="114480"/>
            <wp:effectExtent l="0" t="0" r="0" b="0"/>
            <wp:docPr id="108" name="ES7QXR101-1.eps" descr="id:2147486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12"/>
                    <a:stretch>
                      <a:fillRect/>
                    </a:stretch>
                  </pic:blipFill>
                  <pic:spPr>
                    <a:xfrm>
                      <a:off x="0" y="0"/>
                      <a:ext cx="278640" cy="114480"/>
                    </a:xfrm>
                    <a:prstGeom prst="rect">
                      <a:avLst/>
                    </a:prstGeom>
                  </pic:spPr>
                </pic:pic>
              </a:graphicData>
            </a:graphic>
          </wp:inline>
        </w:drawing>
      </w:r>
      <w:r w:rsidRPr="000B0EC8">
        <w:rPr>
          <w:rFonts w:ascii="Times New Roman" w:eastAsia="宋体" w:hAnsi="宋体"/>
          <w:color w:val="000000" w:themeColor="text1"/>
        </w:rPr>
        <w:t>被分解为葡萄糖</w:t>
      </w:r>
      <w:r w:rsidRPr="000B0EC8">
        <w:rPr>
          <w:rFonts w:ascii="Times New Roman" w:eastAsia="宋体" w:hAnsi="宋体"/>
          <w:color w:val="000000" w:themeColor="text1"/>
        </w:rPr>
        <w:t>,</w:t>
      </w:r>
      <w:r w:rsidRPr="000B0EC8">
        <w:rPr>
          <w:rFonts w:ascii="Times New Roman" w:eastAsia="宋体" w:hAnsi="宋体"/>
          <w:color w:val="000000" w:themeColor="text1"/>
        </w:rPr>
        <w:t>参与分解的消化液主要是肠液和胰液</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lastRenderedPageBreak/>
        <w:t>C</w:t>
      </w:r>
      <w:r w:rsidRPr="000B0EC8">
        <w:rPr>
          <w:rFonts w:ascii="Times New Roman" w:eastAsia="宋体" w:hAnsi="Times New Roman"/>
          <w:color w:val="000000" w:themeColor="text1"/>
        </w:rPr>
        <w:t>.</w:t>
      </w:r>
      <w:r w:rsidRPr="000B0EC8">
        <w:rPr>
          <w:rFonts w:ascii="Times New Roman" w:eastAsia="宋体" w:hAnsi="宋体"/>
          <w:color w:val="000000" w:themeColor="text1"/>
        </w:rPr>
        <w:t>脂肪被消化的初始部位是图</w:t>
      </w:r>
      <w:r w:rsidRPr="000B0EC8">
        <w:rPr>
          <w:rFonts w:ascii="Times New Roman" w:eastAsia="宋体" w:hAnsi="宋体"/>
          <w:color w:val="000000" w:themeColor="text1"/>
        </w:rPr>
        <w:t>2</w:t>
      </w:r>
      <w:r w:rsidRPr="000B0EC8">
        <w:rPr>
          <w:rFonts w:ascii="Times New Roman" w:eastAsia="宋体" w:hAnsi="宋体"/>
          <w:color w:val="000000" w:themeColor="text1"/>
        </w:rPr>
        <w:t>中的</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w:t>
      </w:r>
      <w:r w:rsidRPr="000B0EC8">
        <w:rPr>
          <w:rFonts w:ascii="Times New Roman" w:eastAsia="宋体" w:hAnsi="宋体"/>
          <w:color w:val="000000" w:themeColor="text1"/>
        </w:rPr>
        <w:t>在</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处最终分解成能被细胞吸收的小分子有机物</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分泌的消化液中含有消化糖类、蛋白质和脂肪的酶</w:t>
      </w:r>
    </w:p>
    <w:p w:rsidR="007C69EE" w:rsidRP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10</w:t>
      </w:r>
      <w:r w:rsidRPr="000B0EC8">
        <w:rPr>
          <w:rFonts w:ascii="Times New Roman" w:eastAsia="宋体" w:hAnsi="Times New Roman"/>
          <w:color w:val="000000" w:themeColor="text1"/>
        </w:rPr>
        <w:t>.</w:t>
      </w:r>
      <w:r w:rsidRPr="000B0EC8">
        <w:rPr>
          <w:rFonts w:ascii="Times New Roman" w:eastAsia="宋体" w:hAnsi="宋体"/>
          <w:color w:val="000000" w:themeColor="text1"/>
        </w:rPr>
        <w:t>为了探究几种食物的能量差异</w:t>
      </w:r>
      <w:r w:rsidRPr="000B0EC8">
        <w:rPr>
          <w:rFonts w:ascii="Times New Roman" w:eastAsia="宋体" w:hAnsi="宋体"/>
          <w:color w:val="000000" w:themeColor="text1"/>
        </w:rPr>
        <w:t>,</w:t>
      </w:r>
      <w:r w:rsidRPr="000B0EC8">
        <w:rPr>
          <w:rFonts w:ascii="Times New Roman" w:eastAsia="宋体" w:hAnsi="宋体"/>
          <w:color w:val="000000" w:themeColor="text1"/>
        </w:rPr>
        <w:t>某同学设计了如右图所示的实验装置。下列说法正确的是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3D5DC30C" wp14:editId="51106D3D">
            <wp:extent cx="914400" cy="1371600"/>
            <wp:effectExtent l="0" t="0" r="0" b="0"/>
            <wp:docPr id="1" name="ES7QXR104.eps" descr="id:2147486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13"/>
                    <a:stretch>
                      <a:fillRect/>
                    </a:stretch>
                  </pic:blipFill>
                  <pic:spPr>
                    <a:xfrm>
                      <a:off x="0" y="0"/>
                      <a:ext cx="914400" cy="1371600"/>
                    </a:xfrm>
                    <a:prstGeom prst="rect">
                      <a:avLst/>
                    </a:prstGeom>
                  </pic:spPr>
                </pic:pic>
              </a:graphicData>
            </a:graphic>
          </wp:inline>
        </w:drawing>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通过温度计的读数变化可以比较几种食物的能量差异</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选用的食物应该是不容易燃烧的</w:t>
      </w:r>
      <w:r w:rsidRPr="000B0EC8">
        <w:rPr>
          <w:rFonts w:ascii="Times New Roman" w:eastAsia="宋体" w:hAnsi="宋体"/>
          <w:color w:val="000000" w:themeColor="text1"/>
        </w:rPr>
        <w:t>,</w:t>
      </w:r>
      <w:r w:rsidRPr="000B0EC8">
        <w:rPr>
          <w:rFonts w:ascii="Times New Roman" w:eastAsia="宋体" w:hAnsi="宋体"/>
          <w:color w:val="000000" w:themeColor="text1"/>
        </w:rPr>
        <w:t>如花生种子</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为了提高实验效率</w:t>
      </w:r>
      <w:r w:rsidRPr="000B0EC8">
        <w:rPr>
          <w:rFonts w:ascii="Times New Roman" w:eastAsia="宋体" w:hAnsi="宋体"/>
          <w:color w:val="000000" w:themeColor="text1"/>
        </w:rPr>
        <w:t>,</w:t>
      </w:r>
      <w:r w:rsidRPr="000B0EC8">
        <w:rPr>
          <w:rFonts w:ascii="Times New Roman" w:eastAsia="宋体" w:hAnsi="宋体"/>
          <w:color w:val="000000" w:themeColor="text1"/>
        </w:rPr>
        <w:t>实验进行一次即可</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实验得出的数据就是食物中所含的全部能量</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11</w:t>
      </w:r>
      <w:r w:rsidRPr="000B0EC8">
        <w:rPr>
          <w:rFonts w:ascii="Times New Roman" w:eastAsia="宋体" w:hAnsi="Times New Roman"/>
          <w:color w:val="000000" w:themeColor="text1"/>
        </w:rPr>
        <w:t>.</w:t>
      </w:r>
      <w:r w:rsidRPr="000B0EC8">
        <w:rPr>
          <w:rFonts w:ascii="Times New Roman" w:eastAsia="宋体" w:hAnsi="宋体"/>
          <w:color w:val="000000" w:themeColor="text1"/>
        </w:rPr>
        <w:t>下列有关消化和吸收的叙述</w:t>
      </w:r>
      <w:r w:rsidRPr="000B0EC8">
        <w:rPr>
          <w:rFonts w:ascii="Times New Roman" w:eastAsia="宋体" w:hAnsi="宋体"/>
          <w:color w:val="000000" w:themeColor="text1"/>
        </w:rPr>
        <w:t>,</w:t>
      </w:r>
      <w:r w:rsidRPr="000B0EC8">
        <w:rPr>
          <w:rFonts w:ascii="Times New Roman" w:eastAsia="宋体" w:hAnsi="宋体"/>
          <w:color w:val="000000" w:themeColor="text1"/>
        </w:rPr>
        <w:t>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口腔中的唾液淀粉酶将淀粉彻底分解成葡萄糖</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小肠是消化和吸收的主要器官</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无机盐和维生素只能在小肠中被吸收</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胆汁能够将脂肪分解成可以被细胞直接吸收的小分子有机物</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12</w:t>
      </w:r>
      <w:r w:rsidRPr="000B0EC8">
        <w:rPr>
          <w:rFonts w:ascii="Times New Roman" w:eastAsia="宋体" w:hAnsi="Times New Roman"/>
          <w:color w:val="000000" w:themeColor="text1"/>
        </w:rPr>
        <w:t>.</w:t>
      </w:r>
      <w:r w:rsidRPr="000B0EC8">
        <w:rPr>
          <w:rFonts w:ascii="Times New Roman" w:eastAsia="宋体" w:hAnsi="宋体"/>
          <w:color w:val="000000" w:themeColor="text1"/>
        </w:rPr>
        <w:t>下图表示人体对营养物质的消化和吸收的部分过程。下列分析错误的是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4FAC6634" wp14:editId="23D9CA69">
            <wp:extent cx="2133360" cy="215640"/>
            <wp:effectExtent l="0" t="0" r="0" b="0"/>
            <wp:docPr id="109" name="ES7QXR105.eps" descr="id:2147486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14"/>
                    <a:stretch>
                      <a:fillRect/>
                    </a:stretch>
                  </pic:blipFill>
                  <pic:spPr>
                    <a:xfrm>
                      <a:off x="0" y="0"/>
                      <a:ext cx="2133360" cy="215640"/>
                    </a:xfrm>
                    <a:prstGeom prst="rect">
                      <a:avLst/>
                    </a:prstGeom>
                  </pic:spPr>
                </pic:pic>
              </a:graphicData>
            </a:graphic>
          </wp:inline>
        </w:drawing>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若</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为胰</w:t>
      </w:r>
      <w:r w:rsidRPr="000B0EC8">
        <w:rPr>
          <w:rFonts w:ascii="Times New Roman" w:eastAsia="宋体" w:hAnsi="宋体"/>
          <w:color w:val="000000" w:themeColor="text1"/>
        </w:rPr>
        <w:t>,</w:t>
      </w:r>
      <w:r w:rsidRPr="000B0EC8">
        <w:rPr>
          <w:rFonts w:ascii="Times New Roman" w:eastAsia="宋体" w:hAnsi="宋体"/>
          <w:color w:val="000000" w:themeColor="text1"/>
        </w:rPr>
        <w:t>则</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为胰液</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若</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含有脂肪酶</w:t>
      </w:r>
      <w:r w:rsidRPr="000B0EC8">
        <w:rPr>
          <w:rFonts w:ascii="Times New Roman" w:eastAsia="宋体" w:hAnsi="宋体"/>
          <w:color w:val="000000" w:themeColor="text1"/>
        </w:rPr>
        <w:t>,</w:t>
      </w:r>
      <w:r w:rsidRPr="000B0EC8">
        <w:rPr>
          <w:rFonts w:ascii="Times New Roman" w:eastAsia="宋体" w:hAnsi="宋体"/>
          <w:color w:val="000000" w:themeColor="text1"/>
        </w:rPr>
        <w:t>则</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是肝</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若</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为肠腺</w:t>
      </w:r>
      <w:r w:rsidRPr="000B0EC8">
        <w:rPr>
          <w:rFonts w:ascii="Times New Roman" w:eastAsia="宋体" w:hAnsi="宋体"/>
          <w:color w:val="000000" w:themeColor="text1"/>
        </w:rPr>
        <w:t>,</w:t>
      </w:r>
      <w:r w:rsidRPr="000B0EC8">
        <w:rPr>
          <w:rFonts w:ascii="Times New Roman" w:eastAsia="宋体" w:hAnsi="宋体"/>
          <w:color w:val="000000" w:themeColor="text1"/>
        </w:rPr>
        <w:t>则</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能消化糖类、脂肪和蛋白质</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若</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为毛细血管</w:t>
      </w:r>
      <w:r w:rsidRPr="000B0EC8">
        <w:rPr>
          <w:rFonts w:ascii="Times New Roman" w:eastAsia="宋体" w:hAnsi="宋体"/>
          <w:color w:val="000000" w:themeColor="text1"/>
        </w:rPr>
        <w:t>,</w:t>
      </w:r>
      <w:r w:rsidRPr="000B0EC8">
        <w:rPr>
          <w:rFonts w:ascii="Times New Roman" w:eastAsia="宋体" w:hAnsi="宋体"/>
          <w:color w:val="000000" w:themeColor="text1"/>
        </w:rPr>
        <w:t>则</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可为氨基酸</w:t>
      </w:r>
    </w:p>
    <w:p w:rsidR="007C69EE" w:rsidRP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13</w:t>
      </w:r>
      <w:r w:rsidRPr="000B0EC8">
        <w:rPr>
          <w:rFonts w:ascii="Times New Roman" w:eastAsia="宋体" w:hAnsi="Times New Roman"/>
          <w:color w:val="000000" w:themeColor="text1"/>
        </w:rPr>
        <w:t>.</w:t>
      </w:r>
      <w:r w:rsidRPr="000B0EC8">
        <w:rPr>
          <w:rFonts w:ascii="Times New Roman" w:eastAsia="宋体" w:hAnsi="宋体"/>
          <w:color w:val="000000" w:themeColor="text1"/>
        </w:rPr>
        <w:t>在适宜的条件下</w:t>
      </w:r>
      <w:r w:rsidRPr="000B0EC8">
        <w:rPr>
          <w:rFonts w:ascii="Times New Roman" w:eastAsia="宋体" w:hAnsi="宋体"/>
          <w:color w:val="000000" w:themeColor="text1"/>
        </w:rPr>
        <w:t>,</w:t>
      </w:r>
      <w:r w:rsidRPr="000B0EC8">
        <w:rPr>
          <w:rFonts w:ascii="Times New Roman" w:eastAsia="宋体" w:hAnsi="宋体"/>
          <w:color w:val="000000" w:themeColor="text1"/>
        </w:rPr>
        <w:t>食物中的两种物质在消化道某段内随时间发生的变化如右图所示。下列有关分析正确的是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5425A626" wp14:editId="4363D167">
            <wp:extent cx="951480" cy="711000"/>
            <wp:effectExtent l="0" t="0" r="0" b="0"/>
            <wp:docPr id="110" name="ES7QXR106.eps" descr="id:2147486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15"/>
                    <a:stretch>
                      <a:fillRect/>
                    </a:stretch>
                  </pic:blipFill>
                  <pic:spPr>
                    <a:xfrm>
                      <a:off x="0" y="0"/>
                      <a:ext cx="951480" cy="711000"/>
                    </a:xfrm>
                    <a:prstGeom prst="rect">
                      <a:avLst/>
                    </a:prstGeom>
                  </pic:spPr>
                </pic:pic>
              </a:graphicData>
            </a:graphic>
          </wp:inline>
        </w:drawing>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若在口腔内</w:t>
      </w:r>
      <w:r w:rsidRPr="000B0EC8">
        <w:rPr>
          <w:rFonts w:ascii="Times New Roman" w:eastAsia="宋体" w:hAnsi="宋体"/>
          <w:color w:val="000000" w:themeColor="text1"/>
        </w:rPr>
        <w:t>,</w:t>
      </w:r>
      <w:r w:rsidRPr="000B0EC8">
        <w:rPr>
          <w:rFonts w:ascii="Times New Roman" w:eastAsia="宋体" w:hAnsi="宋体"/>
          <w:color w:val="000000" w:themeColor="text1"/>
        </w:rPr>
        <w:t>甲可能是蛋白质</w:t>
      </w:r>
      <w:r w:rsidRPr="000B0EC8">
        <w:rPr>
          <w:rFonts w:ascii="Times New Roman" w:eastAsia="宋体" w:hAnsi="宋体"/>
          <w:color w:val="000000" w:themeColor="text1"/>
        </w:rPr>
        <w:t>,</w:t>
      </w:r>
      <w:r w:rsidRPr="000B0EC8">
        <w:rPr>
          <w:rFonts w:ascii="Times New Roman" w:eastAsia="宋体" w:hAnsi="宋体"/>
          <w:color w:val="000000" w:themeColor="text1"/>
        </w:rPr>
        <w:t>乙可能是淀粉</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若在胃内</w:t>
      </w:r>
      <w:r w:rsidRPr="000B0EC8">
        <w:rPr>
          <w:rFonts w:ascii="Times New Roman" w:eastAsia="宋体" w:hAnsi="宋体"/>
          <w:color w:val="000000" w:themeColor="text1"/>
        </w:rPr>
        <w:t>,</w:t>
      </w:r>
      <w:r w:rsidRPr="000B0EC8">
        <w:rPr>
          <w:rFonts w:ascii="Times New Roman" w:eastAsia="宋体" w:hAnsi="宋体"/>
          <w:color w:val="000000" w:themeColor="text1"/>
        </w:rPr>
        <w:t>甲可能是蛋白质</w:t>
      </w:r>
      <w:r w:rsidRPr="000B0EC8">
        <w:rPr>
          <w:rFonts w:ascii="Times New Roman" w:eastAsia="宋体" w:hAnsi="宋体"/>
          <w:color w:val="000000" w:themeColor="text1"/>
        </w:rPr>
        <w:t>,</w:t>
      </w:r>
      <w:r w:rsidRPr="000B0EC8">
        <w:rPr>
          <w:rFonts w:ascii="Times New Roman" w:eastAsia="宋体" w:hAnsi="宋体"/>
          <w:color w:val="000000" w:themeColor="text1"/>
        </w:rPr>
        <w:t>乙可能是维生素</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若在小肠内</w:t>
      </w:r>
      <w:r w:rsidRPr="000B0EC8">
        <w:rPr>
          <w:rFonts w:ascii="Times New Roman" w:eastAsia="宋体" w:hAnsi="宋体"/>
          <w:color w:val="000000" w:themeColor="text1"/>
        </w:rPr>
        <w:t>,</w:t>
      </w:r>
      <w:r w:rsidRPr="000B0EC8">
        <w:rPr>
          <w:rFonts w:ascii="Times New Roman" w:eastAsia="宋体" w:hAnsi="宋体"/>
          <w:color w:val="000000" w:themeColor="text1"/>
        </w:rPr>
        <w:t>甲可能是脂肪</w:t>
      </w:r>
      <w:r w:rsidRPr="000B0EC8">
        <w:rPr>
          <w:rFonts w:ascii="Times New Roman" w:eastAsia="宋体" w:hAnsi="宋体"/>
          <w:color w:val="000000" w:themeColor="text1"/>
        </w:rPr>
        <w:t>,</w:t>
      </w:r>
      <w:r w:rsidRPr="000B0EC8">
        <w:rPr>
          <w:rFonts w:ascii="Times New Roman" w:eastAsia="宋体" w:hAnsi="宋体"/>
          <w:color w:val="000000" w:themeColor="text1"/>
        </w:rPr>
        <w:t>乙可能是膳食纤维</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若在大肠内</w:t>
      </w:r>
      <w:r w:rsidRPr="000B0EC8">
        <w:rPr>
          <w:rFonts w:ascii="Times New Roman" w:eastAsia="宋体" w:hAnsi="宋体"/>
          <w:color w:val="000000" w:themeColor="text1"/>
        </w:rPr>
        <w:t>,</w:t>
      </w:r>
      <w:r w:rsidRPr="000B0EC8">
        <w:rPr>
          <w:rFonts w:ascii="Times New Roman" w:eastAsia="宋体" w:hAnsi="宋体"/>
          <w:color w:val="000000" w:themeColor="text1"/>
        </w:rPr>
        <w:t>甲可能是葡萄糖</w:t>
      </w:r>
      <w:r w:rsidRPr="000B0EC8">
        <w:rPr>
          <w:rFonts w:ascii="Times New Roman" w:eastAsia="宋体" w:hAnsi="宋体"/>
          <w:color w:val="000000" w:themeColor="text1"/>
        </w:rPr>
        <w:t>,</w:t>
      </w:r>
      <w:r w:rsidRPr="000B0EC8">
        <w:rPr>
          <w:rFonts w:ascii="Times New Roman" w:eastAsia="宋体" w:hAnsi="宋体"/>
          <w:color w:val="000000" w:themeColor="text1"/>
        </w:rPr>
        <w:t>乙可能是氨基酸</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lastRenderedPageBreak/>
        <w:t>14</w:t>
      </w:r>
      <w:r w:rsidRPr="000B0EC8">
        <w:rPr>
          <w:rFonts w:ascii="Times New Roman" w:eastAsia="宋体" w:hAnsi="Times New Roman"/>
          <w:color w:val="000000" w:themeColor="text1"/>
        </w:rPr>
        <w:t>.</w:t>
      </w:r>
      <w:r w:rsidRPr="000B0EC8">
        <w:rPr>
          <w:rFonts w:ascii="Times New Roman" w:eastAsia="宋体" w:hAnsi="宋体"/>
          <w:color w:val="000000" w:themeColor="text1"/>
        </w:rPr>
        <w:t>你能想象自己腹腔里</w:t>
      </w:r>
      <w:r w:rsidRPr="000B0EC8">
        <w:rPr>
          <w:rFonts w:ascii="Times New Roman" w:eastAsia="宋体" w:hAnsi="Times New Roman"/>
          <w:color w:val="000000" w:themeColor="text1"/>
        </w:rPr>
        <w:t>“</w:t>
      </w:r>
      <w:r w:rsidRPr="000B0EC8">
        <w:rPr>
          <w:rFonts w:ascii="Times New Roman" w:eastAsia="宋体" w:hAnsi="宋体"/>
          <w:color w:val="000000" w:themeColor="text1"/>
        </w:rPr>
        <w:t>藏</w:t>
      </w:r>
      <w:r w:rsidRPr="000B0EC8">
        <w:rPr>
          <w:rFonts w:ascii="Times New Roman" w:eastAsia="宋体" w:hAnsi="Times New Roman"/>
          <w:color w:val="000000" w:themeColor="text1"/>
        </w:rPr>
        <w:t>”</w:t>
      </w:r>
      <w:r w:rsidRPr="000B0EC8">
        <w:rPr>
          <w:rFonts w:ascii="Times New Roman" w:eastAsia="宋体" w:hAnsi="宋体"/>
          <w:color w:val="000000" w:themeColor="text1"/>
        </w:rPr>
        <w:t>着半个篮球场吗</w:t>
      </w:r>
      <w:r w:rsidRPr="000B0EC8">
        <w:rPr>
          <w:rFonts w:ascii="Times New Roman" w:eastAsia="宋体" w:hAnsi="宋体"/>
          <w:color w:val="000000" w:themeColor="text1"/>
        </w:rPr>
        <w:t>?</w:t>
      </w:r>
      <w:r w:rsidRPr="000B0EC8">
        <w:rPr>
          <w:rFonts w:ascii="Times New Roman" w:eastAsia="宋体" w:hAnsi="宋体"/>
          <w:color w:val="000000" w:themeColor="text1"/>
        </w:rPr>
        <w:t>若把一个人的小肠绒毛都展开铺平</w:t>
      </w:r>
      <w:r w:rsidRPr="000B0EC8">
        <w:rPr>
          <w:rFonts w:ascii="Times New Roman" w:eastAsia="宋体" w:hAnsi="宋体"/>
          <w:color w:val="000000" w:themeColor="text1"/>
        </w:rPr>
        <w:t>,</w:t>
      </w:r>
      <w:r w:rsidRPr="000B0EC8">
        <w:rPr>
          <w:rFonts w:ascii="Times New Roman" w:eastAsia="宋体" w:hAnsi="宋体"/>
          <w:color w:val="000000" w:themeColor="text1"/>
        </w:rPr>
        <w:t>它的面积接近半个篮球场</w:t>
      </w:r>
      <w:r w:rsidRPr="000B0EC8">
        <w:rPr>
          <w:rFonts w:ascii="Times New Roman" w:eastAsia="宋体" w:hAnsi="宋体"/>
          <w:color w:val="000000" w:themeColor="text1"/>
        </w:rPr>
        <w:t>,</w:t>
      </w:r>
      <w:r w:rsidRPr="000B0EC8">
        <w:rPr>
          <w:rFonts w:ascii="Times New Roman" w:eastAsia="宋体" w:hAnsi="宋体"/>
          <w:color w:val="000000" w:themeColor="text1"/>
        </w:rPr>
        <w:t>这是小肠的结构与功能相适应的表现。小肠与其消化功能相适应的特点不包括</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Default="007C69EE" w:rsidP="007C69EE">
      <w:pPr>
        <w:tabs>
          <w:tab w:val="left" w:pos="1871"/>
          <w:tab w:val="left" w:pos="3165"/>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小肠绒毛壁较薄</w:t>
      </w:r>
      <w:r w:rsidRPr="000B0EC8">
        <w:rPr>
          <w:rFonts w:ascii="Times New Roman" w:eastAsia="宋体" w:hAnsi="宋体"/>
          <w:color w:val="000000" w:themeColor="text1"/>
        </w:rPr>
        <w:tab/>
      </w:r>
      <w:r>
        <w:rPr>
          <w:rFonts w:ascii="Times New Roman" w:eastAsia="宋体" w:hAnsi="宋体"/>
          <w:color w:val="000000" w:themeColor="text1"/>
        </w:rPr>
        <w:tab/>
      </w:r>
    </w:p>
    <w:p w:rsidR="007C69EE" w:rsidRDefault="007C69EE" w:rsidP="007C69EE">
      <w:pPr>
        <w:tabs>
          <w:tab w:val="left" w:pos="1871"/>
          <w:tab w:val="left" w:pos="3165"/>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小肠很长</w:t>
      </w:r>
      <w:r w:rsidRPr="000B0EC8">
        <w:rPr>
          <w:rFonts w:ascii="Times New Roman" w:eastAsia="宋体" w:hAnsi="宋体"/>
          <w:color w:val="000000" w:themeColor="text1"/>
        </w:rPr>
        <w:tab/>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肠腔中有消化酶</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有环形皱襞</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15</w:t>
      </w:r>
      <w:r w:rsidRPr="000B0EC8">
        <w:rPr>
          <w:rFonts w:ascii="Times New Roman" w:eastAsia="宋体" w:hAnsi="Times New Roman"/>
          <w:color w:val="000000" w:themeColor="text1"/>
        </w:rPr>
        <w:t>.</w:t>
      </w:r>
      <w:r w:rsidRPr="000B0EC8">
        <w:rPr>
          <w:rFonts w:ascii="Times New Roman" w:eastAsia="宋体" w:hAnsi="宋体"/>
          <w:color w:val="000000" w:themeColor="text1"/>
        </w:rPr>
        <w:t>每年的</w:t>
      </w:r>
      <w:r w:rsidRPr="000B0EC8">
        <w:rPr>
          <w:rFonts w:ascii="Times New Roman" w:eastAsia="宋体" w:hAnsi="宋体"/>
          <w:color w:val="000000" w:themeColor="text1"/>
        </w:rPr>
        <w:t>5</w:t>
      </w:r>
      <w:r w:rsidRPr="000B0EC8">
        <w:rPr>
          <w:rFonts w:ascii="Times New Roman" w:eastAsia="宋体" w:hAnsi="宋体"/>
          <w:color w:val="000000" w:themeColor="text1"/>
        </w:rPr>
        <w:t>月</w:t>
      </w:r>
      <w:r w:rsidRPr="000B0EC8">
        <w:rPr>
          <w:rFonts w:ascii="Times New Roman" w:eastAsia="宋体" w:hAnsi="宋体"/>
          <w:color w:val="000000" w:themeColor="text1"/>
        </w:rPr>
        <w:t>20</w:t>
      </w:r>
      <w:r w:rsidRPr="000B0EC8">
        <w:rPr>
          <w:rFonts w:ascii="Times New Roman" w:eastAsia="宋体" w:hAnsi="宋体"/>
          <w:color w:val="000000" w:themeColor="text1"/>
        </w:rPr>
        <w:t>日是中国学生营养日</w:t>
      </w:r>
      <w:r w:rsidRPr="000B0EC8">
        <w:rPr>
          <w:rFonts w:ascii="Times New Roman" w:eastAsia="宋体" w:hAnsi="宋体"/>
          <w:color w:val="000000" w:themeColor="text1"/>
        </w:rPr>
        <w:t>,</w:t>
      </w:r>
      <w:r w:rsidRPr="000B0EC8">
        <w:rPr>
          <w:rFonts w:ascii="Times New Roman" w:eastAsia="宋体" w:hAnsi="宋体"/>
          <w:color w:val="000000" w:themeColor="text1"/>
        </w:rPr>
        <w:t>全面而平衡的营养是青少年正常生长发育的坚实基础。下列做法符合均衡膳食理念的是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饮料代替饮水</w:t>
      </w:r>
      <w:r w:rsidRPr="000B0EC8">
        <w:rPr>
          <w:rFonts w:ascii="Times New Roman" w:eastAsia="宋体" w:hAnsi="宋体"/>
          <w:color w:val="000000" w:themeColor="text1"/>
        </w:rPr>
        <w:t>,</w:t>
      </w:r>
      <w:r w:rsidRPr="000B0EC8">
        <w:rPr>
          <w:rFonts w:ascii="Times New Roman" w:eastAsia="宋体" w:hAnsi="宋体"/>
          <w:color w:val="000000" w:themeColor="text1"/>
        </w:rPr>
        <w:t>保健品代替水果</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一日三餐</w:t>
      </w:r>
      <w:r w:rsidRPr="000B0EC8">
        <w:rPr>
          <w:rFonts w:ascii="Times New Roman" w:eastAsia="宋体" w:hAnsi="宋体"/>
          <w:color w:val="000000" w:themeColor="text1"/>
        </w:rPr>
        <w:t>,</w:t>
      </w:r>
      <w:r w:rsidRPr="000B0EC8">
        <w:rPr>
          <w:rFonts w:ascii="Times New Roman" w:eastAsia="宋体" w:hAnsi="宋体"/>
          <w:color w:val="000000" w:themeColor="text1"/>
        </w:rPr>
        <w:t>午餐清淡</w:t>
      </w:r>
      <w:r w:rsidRPr="000B0EC8">
        <w:rPr>
          <w:rFonts w:ascii="Times New Roman" w:eastAsia="宋体" w:hAnsi="宋体"/>
          <w:color w:val="000000" w:themeColor="text1"/>
        </w:rPr>
        <w:t>,</w:t>
      </w:r>
      <w:r w:rsidRPr="000B0EC8">
        <w:rPr>
          <w:rFonts w:ascii="Times New Roman" w:eastAsia="宋体" w:hAnsi="宋体"/>
          <w:color w:val="000000" w:themeColor="text1"/>
        </w:rPr>
        <w:t>晚餐丰富</w:t>
      </w:r>
    </w:p>
    <w:p w:rsidR="007C69EE"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食材新鲜</w:t>
      </w:r>
      <w:r w:rsidRPr="000B0EC8">
        <w:rPr>
          <w:rFonts w:ascii="Times New Roman" w:eastAsia="宋体" w:hAnsi="宋体"/>
          <w:color w:val="000000" w:themeColor="text1"/>
        </w:rPr>
        <w:t>,</w:t>
      </w:r>
      <w:r w:rsidRPr="000B0EC8">
        <w:rPr>
          <w:rFonts w:ascii="Times New Roman" w:eastAsia="宋体" w:hAnsi="宋体"/>
          <w:color w:val="000000" w:themeColor="text1"/>
        </w:rPr>
        <w:t>清淡少盐</w:t>
      </w:r>
      <w:r w:rsidRPr="000B0EC8">
        <w:rPr>
          <w:rFonts w:ascii="Times New Roman" w:eastAsia="宋体" w:hAnsi="宋体"/>
          <w:color w:val="000000" w:themeColor="text1"/>
        </w:rPr>
        <w:t>,</w:t>
      </w:r>
      <w:r w:rsidRPr="000B0EC8">
        <w:rPr>
          <w:rFonts w:ascii="Times New Roman" w:eastAsia="宋体" w:hAnsi="宋体"/>
          <w:color w:val="000000" w:themeColor="text1"/>
        </w:rPr>
        <w:t>限糖控油</w:t>
      </w:r>
      <w:r w:rsidRPr="000B0EC8">
        <w:rPr>
          <w:rFonts w:ascii="Times New Roman" w:eastAsia="宋体" w:hAnsi="宋体"/>
          <w:color w:val="000000" w:themeColor="text1"/>
        </w:rPr>
        <w:tab/>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大量饮水</w:t>
      </w:r>
      <w:r w:rsidRPr="000B0EC8">
        <w:rPr>
          <w:rFonts w:ascii="Times New Roman" w:eastAsia="宋体" w:hAnsi="宋体"/>
          <w:color w:val="000000" w:themeColor="text1"/>
        </w:rPr>
        <w:t>,</w:t>
      </w:r>
      <w:r w:rsidRPr="000B0EC8">
        <w:rPr>
          <w:rFonts w:ascii="Times New Roman" w:eastAsia="宋体" w:hAnsi="宋体"/>
          <w:color w:val="000000" w:themeColor="text1"/>
        </w:rPr>
        <w:t>不吃蔬菜</w:t>
      </w:r>
      <w:r w:rsidRPr="000B0EC8">
        <w:rPr>
          <w:rFonts w:ascii="Times New Roman" w:eastAsia="宋体" w:hAnsi="宋体"/>
          <w:color w:val="000000" w:themeColor="text1"/>
        </w:rPr>
        <w:t>,</w:t>
      </w:r>
      <w:r w:rsidRPr="000B0EC8">
        <w:rPr>
          <w:rFonts w:ascii="Times New Roman" w:eastAsia="宋体" w:hAnsi="宋体"/>
          <w:color w:val="000000" w:themeColor="text1"/>
        </w:rPr>
        <w:t>少食鱼、肉</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Arial" w:eastAsia="黑体" w:hAnsi="黑体"/>
          <w:color w:val="000000" w:themeColor="text1"/>
        </w:rPr>
        <w:t>二、非选择题</w:t>
      </w:r>
      <w:r w:rsidRPr="000B0EC8">
        <w:rPr>
          <w:rFonts w:ascii="Times New Roman" w:eastAsia="宋体" w:hAnsi="宋体"/>
          <w:color w:val="000000" w:themeColor="text1"/>
        </w:rPr>
        <w:t>(</w:t>
      </w:r>
      <w:r w:rsidRPr="000B0EC8">
        <w:rPr>
          <w:rFonts w:ascii="Times New Roman" w:eastAsia="楷体" w:hAnsi="楷体"/>
          <w:color w:val="000000" w:themeColor="text1"/>
        </w:rPr>
        <w:t>本题包括</w:t>
      </w:r>
      <w:r w:rsidRPr="000B0EC8">
        <w:rPr>
          <w:rFonts w:ascii="Times New Roman" w:eastAsia="宋体" w:hAnsi="宋体"/>
          <w:color w:val="000000" w:themeColor="text1"/>
        </w:rPr>
        <w:t>3</w:t>
      </w:r>
      <w:r w:rsidRPr="000B0EC8">
        <w:rPr>
          <w:rFonts w:ascii="Times New Roman" w:eastAsia="楷体" w:hAnsi="楷体"/>
          <w:color w:val="000000" w:themeColor="text1"/>
        </w:rPr>
        <w:t>小题</w:t>
      </w:r>
      <w:r w:rsidRPr="000B0EC8">
        <w:rPr>
          <w:rFonts w:ascii="Times New Roman" w:eastAsia="宋体" w:hAnsi="宋体"/>
          <w:color w:val="000000" w:themeColor="text1"/>
        </w:rPr>
        <w:t>,</w:t>
      </w:r>
      <w:r w:rsidRPr="000B0EC8">
        <w:rPr>
          <w:rFonts w:ascii="Times New Roman" w:eastAsia="楷体" w:hAnsi="楷体"/>
          <w:color w:val="000000" w:themeColor="text1"/>
        </w:rPr>
        <w:t>共</w:t>
      </w:r>
      <w:r w:rsidRPr="000B0EC8">
        <w:rPr>
          <w:rFonts w:ascii="Times New Roman" w:eastAsia="宋体" w:hAnsi="宋体"/>
          <w:color w:val="000000" w:themeColor="text1"/>
        </w:rPr>
        <w:t>40</w:t>
      </w:r>
      <w:r w:rsidRPr="000B0EC8">
        <w:rPr>
          <w:rFonts w:ascii="Times New Roman" w:eastAsia="楷体" w:hAnsi="楷体"/>
          <w:color w:val="000000" w:themeColor="text1"/>
        </w:rPr>
        <w:t>分</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16</w:t>
      </w:r>
      <w:r w:rsidRPr="000B0EC8">
        <w:rPr>
          <w:rFonts w:ascii="Times New Roman" w:eastAsia="宋体" w:hAnsi="Times New Roman"/>
          <w:color w:val="000000" w:themeColor="text1"/>
        </w:rPr>
        <w:t>.</w:t>
      </w:r>
      <w:r w:rsidRPr="000B0EC8">
        <w:rPr>
          <w:rFonts w:ascii="Times New Roman" w:eastAsia="宋体" w:hAnsi="宋体"/>
          <w:color w:val="000000" w:themeColor="text1"/>
        </w:rPr>
        <w:t>(12</w:t>
      </w:r>
      <w:r w:rsidRPr="000B0EC8">
        <w:rPr>
          <w:rFonts w:ascii="Times New Roman" w:eastAsia="楷体" w:hAnsi="楷体"/>
          <w:color w:val="000000" w:themeColor="text1"/>
        </w:rPr>
        <w:t>分</w:t>
      </w:r>
      <w:r w:rsidRPr="000B0EC8">
        <w:rPr>
          <w:rFonts w:ascii="Times New Roman" w:eastAsia="宋体" w:hAnsi="宋体"/>
          <w:color w:val="000000" w:themeColor="text1"/>
        </w:rPr>
        <w:t>)</w:t>
      </w:r>
      <w:r w:rsidRPr="000B0EC8">
        <w:rPr>
          <w:rFonts w:ascii="Times New Roman" w:eastAsia="宋体" w:hAnsi="宋体"/>
          <w:color w:val="000000" w:themeColor="text1"/>
        </w:rPr>
        <w:t>下图甲是人类新生命孕育过程示意图</w:t>
      </w:r>
      <w:r w:rsidRPr="000B0EC8">
        <w:rPr>
          <w:rFonts w:ascii="Times New Roman" w:eastAsia="宋体" w:hAnsi="宋体"/>
          <w:color w:val="000000" w:themeColor="text1"/>
        </w:rPr>
        <w:t>,</w:t>
      </w:r>
      <w:r w:rsidRPr="000B0EC8">
        <w:rPr>
          <w:rFonts w:ascii="Times New Roman" w:eastAsia="宋体" w:hAnsi="宋体"/>
          <w:color w:val="000000" w:themeColor="text1"/>
        </w:rPr>
        <w:t>请据图回答问题。</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4BD6DF0D" wp14:editId="0D37C85F">
            <wp:extent cx="2983680" cy="749160"/>
            <wp:effectExtent l="0" t="0" r="0" b="0"/>
            <wp:docPr id="111" name="ES7QXR107.eps" descr="id:2147486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16"/>
                    <a:stretch>
                      <a:fillRect/>
                    </a:stretch>
                  </pic:blipFill>
                  <pic:spPr>
                    <a:xfrm>
                      <a:off x="0" y="0"/>
                      <a:ext cx="2983680" cy="749160"/>
                    </a:xfrm>
                    <a:prstGeom prst="rect">
                      <a:avLst/>
                    </a:prstGeom>
                  </pic:spPr>
                </pic:pic>
              </a:graphicData>
            </a:graphic>
          </wp:inline>
        </w:drawing>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图甲</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300EA567" wp14:editId="3CEC1F6F">
            <wp:extent cx="1861920" cy="1267920"/>
            <wp:effectExtent l="0" t="0" r="0" b="0"/>
            <wp:docPr id="112" name="25T14.eps" descr="id:2147486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17"/>
                    <a:stretch>
                      <a:fillRect/>
                    </a:stretch>
                  </pic:blipFill>
                  <pic:spPr>
                    <a:xfrm>
                      <a:off x="0" y="0"/>
                      <a:ext cx="1861920" cy="1267920"/>
                    </a:xfrm>
                    <a:prstGeom prst="rect">
                      <a:avLst/>
                    </a:prstGeom>
                  </pic:spPr>
                </pic:pic>
              </a:graphicData>
            </a:graphic>
          </wp:inline>
        </w:drawing>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图乙</w:t>
      </w:r>
    </w:p>
    <w:p w:rsidR="007C69EE" w:rsidRPr="000B0EC8" w:rsidRDefault="007C69EE" w:rsidP="006C792A">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(1)</w:t>
      </w:r>
      <w:r w:rsidRPr="000B0EC8">
        <w:rPr>
          <w:rFonts w:ascii="Times New Roman" w:eastAsia="宋体" w:hAnsi="宋体"/>
          <w:color w:val="000000" w:themeColor="text1"/>
        </w:rPr>
        <w:t>图甲中</w:t>
      </w: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B</w:t>
      </w:r>
      <w:r w:rsidRPr="000B0EC8">
        <w:rPr>
          <w:rFonts w:ascii="Times New Roman" w:eastAsia="宋体" w:hAnsi="宋体"/>
          <w:color w:val="000000" w:themeColor="text1"/>
        </w:rPr>
        <w:t>表示卵细胞受精形成受精卵的过程</w:t>
      </w:r>
      <w:r w:rsidRPr="000B0EC8">
        <w:rPr>
          <w:rFonts w:ascii="Times New Roman" w:eastAsia="宋体" w:hAnsi="宋体"/>
          <w:color w:val="000000" w:themeColor="text1"/>
        </w:rPr>
        <w:t>,</w:t>
      </w:r>
      <w:r w:rsidRPr="000B0EC8">
        <w:rPr>
          <w:rFonts w:ascii="Times New Roman" w:eastAsia="宋体" w:hAnsi="宋体"/>
          <w:color w:val="000000" w:themeColor="text1"/>
        </w:rPr>
        <w:t>该过程发生的场所是女性的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。男性产生精子的器官是</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 </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(2)</w:t>
      </w:r>
      <w:r w:rsidRPr="000B0EC8">
        <w:rPr>
          <w:rFonts w:ascii="Times New Roman" w:eastAsia="宋体" w:hAnsi="宋体"/>
          <w:color w:val="000000" w:themeColor="text1"/>
        </w:rPr>
        <w:t>母亲怀孕期间</w:t>
      </w:r>
      <w:r w:rsidRPr="000B0EC8">
        <w:rPr>
          <w:rFonts w:ascii="Times New Roman" w:eastAsia="宋体" w:hAnsi="宋体"/>
          <w:color w:val="000000" w:themeColor="text1"/>
        </w:rPr>
        <w:t>,</w:t>
      </w:r>
      <w:r w:rsidRPr="000B0EC8">
        <w:rPr>
          <w:rFonts w:ascii="Times New Roman" w:eastAsia="宋体" w:hAnsi="宋体"/>
          <w:color w:val="000000" w:themeColor="text1"/>
        </w:rPr>
        <w:t>腹部逐渐隆起</w:t>
      </w:r>
      <w:r w:rsidRPr="000B0EC8">
        <w:rPr>
          <w:rFonts w:ascii="Times New Roman" w:eastAsia="宋体" w:hAnsi="宋体"/>
          <w:color w:val="000000" w:themeColor="text1"/>
        </w:rPr>
        <w:t>,</w:t>
      </w:r>
      <w:r w:rsidRPr="000B0EC8">
        <w:rPr>
          <w:rFonts w:ascii="Times New Roman" w:eastAsia="宋体" w:hAnsi="宋体"/>
          <w:color w:val="000000" w:themeColor="text1"/>
        </w:rPr>
        <w:t>这是胎儿在</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内的羊水中不断长大</w:t>
      </w:r>
      <w:r w:rsidRPr="000B0EC8">
        <w:rPr>
          <w:rFonts w:ascii="Times New Roman" w:eastAsia="宋体" w:hAnsi="宋体"/>
          <w:color w:val="000000" w:themeColor="text1"/>
        </w:rPr>
        <w:t>,</w:t>
      </w:r>
      <w:r w:rsidRPr="000B0EC8">
        <w:rPr>
          <w:rFonts w:ascii="Times New Roman" w:eastAsia="宋体" w:hAnsi="宋体"/>
          <w:color w:val="000000" w:themeColor="text1"/>
        </w:rPr>
        <w:t>在此过程中胎儿的内部结构与功能逐渐完善。 </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(3)</w:t>
      </w:r>
      <w:r w:rsidRPr="000B0EC8">
        <w:rPr>
          <w:rFonts w:ascii="Times New Roman" w:eastAsia="宋体" w:hAnsi="宋体"/>
          <w:color w:val="000000" w:themeColor="text1"/>
        </w:rPr>
        <w:t>叶酸</w:t>
      </w:r>
      <w:r w:rsidRPr="000B0EC8">
        <w:rPr>
          <w:rFonts w:ascii="Times New Roman" w:eastAsia="宋体" w:hAnsi="宋体"/>
          <w:color w:val="000000" w:themeColor="text1"/>
        </w:rPr>
        <w:t>(</w:t>
      </w:r>
      <w:r w:rsidRPr="000B0EC8">
        <w:rPr>
          <w:rFonts w:ascii="Times New Roman" w:eastAsia="宋体" w:hAnsi="宋体"/>
          <w:color w:val="000000" w:themeColor="text1"/>
        </w:rPr>
        <w:t>一种维生素</w:t>
      </w:r>
      <w:r w:rsidRPr="000B0EC8">
        <w:rPr>
          <w:rFonts w:ascii="Times New Roman" w:eastAsia="宋体" w:hAnsi="宋体"/>
          <w:color w:val="000000" w:themeColor="text1"/>
        </w:rPr>
        <w:t>)</w:t>
      </w:r>
      <w:r w:rsidRPr="000B0EC8">
        <w:rPr>
          <w:rFonts w:ascii="Times New Roman" w:eastAsia="宋体" w:hAnsi="宋体"/>
          <w:color w:val="000000" w:themeColor="text1"/>
        </w:rPr>
        <w:t>有促进骨髓中幼细胞成熟的作用。在怀孕期间</w:t>
      </w:r>
      <w:r w:rsidRPr="000B0EC8">
        <w:rPr>
          <w:rFonts w:ascii="Times New Roman" w:eastAsia="宋体" w:hAnsi="宋体"/>
          <w:color w:val="000000" w:themeColor="text1"/>
        </w:rPr>
        <w:t>,</w:t>
      </w:r>
      <w:r w:rsidRPr="000B0EC8">
        <w:rPr>
          <w:rFonts w:ascii="Times New Roman" w:eastAsia="宋体" w:hAnsi="宋体"/>
          <w:color w:val="000000" w:themeColor="text1"/>
        </w:rPr>
        <w:t>孕妈妈补充的叶酸通过</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和脐带进入胎儿体内。 </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(4)</w:t>
      </w:r>
      <w:r w:rsidRPr="000B0EC8">
        <w:rPr>
          <w:rFonts w:ascii="Times New Roman" w:eastAsia="宋体" w:hAnsi="Times New Roman"/>
          <w:color w:val="000000" w:themeColor="text1"/>
        </w:rPr>
        <w:t>“</w:t>
      </w:r>
      <w:r w:rsidRPr="000B0EC8">
        <w:rPr>
          <w:rFonts w:ascii="Times New Roman" w:eastAsia="宋体" w:hAnsi="宋体"/>
          <w:color w:val="000000" w:themeColor="text1"/>
        </w:rPr>
        <w:t>女大十八变</w:t>
      </w:r>
      <w:r w:rsidRPr="000B0EC8">
        <w:rPr>
          <w:rFonts w:ascii="Times New Roman" w:eastAsia="宋体" w:hAnsi="宋体"/>
          <w:color w:val="000000" w:themeColor="text1"/>
        </w:rPr>
        <w:t>,</w:t>
      </w:r>
      <w:r w:rsidRPr="000B0EC8">
        <w:rPr>
          <w:rFonts w:ascii="Times New Roman" w:eastAsia="宋体" w:hAnsi="宋体"/>
          <w:color w:val="000000" w:themeColor="text1"/>
        </w:rPr>
        <w:t>越变越好看</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这与女性生殖系统的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分泌的雌激素有关。 </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(5)</w:t>
      </w:r>
      <w:r w:rsidRPr="000B0EC8">
        <w:rPr>
          <w:rFonts w:ascii="Times New Roman" w:eastAsia="宋体" w:hAnsi="宋体"/>
          <w:color w:val="000000" w:themeColor="text1"/>
        </w:rPr>
        <w:t>图乙是人体生长发育曲线图</w:t>
      </w:r>
      <w:r w:rsidRPr="000B0EC8">
        <w:rPr>
          <w:rFonts w:ascii="Times New Roman" w:eastAsia="宋体" w:hAnsi="宋体"/>
          <w:color w:val="000000" w:themeColor="text1"/>
        </w:rPr>
        <w:t>,</w:t>
      </w:r>
      <w:r w:rsidRPr="000B0EC8">
        <w:rPr>
          <w:rFonts w:ascii="Times New Roman" w:eastAsia="宋体" w:hAnsi="宋体"/>
          <w:color w:val="000000" w:themeColor="text1"/>
        </w:rPr>
        <w:t>分析该图可以得出的结论有</w:t>
      </w:r>
      <w:r>
        <w:rPr>
          <w:rFonts w:ascii="Times New Roman" w:eastAsia="宋体" w:hAnsi="宋体"/>
          <w:color w:val="000000" w:themeColor="text1"/>
          <w:u w:val="single" w:color="000000"/>
        </w:rPr>
        <w:t xml:space="preserve">　　　</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填序号</w:t>
      </w:r>
      <w:r w:rsidRPr="000B0EC8">
        <w:rPr>
          <w:rFonts w:ascii="Times New Roman" w:eastAsia="宋体" w:hAnsi="宋体"/>
          <w:color w:val="000000" w:themeColor="text1"/>
        </w:rPr>
        <w:t>)</w:t>
      </w:r>
      <w:r w:rsidRPr="000B0EC8">
        <w:rPr>
          <w:rFonts w:ascii="Times New Roman" w:eastAsia="宋体" w:hAnsi="宋体"/>
          <w:color w:val="000000" w:themeColor="text1"/>
        </w:rPr>
        <w:t>。</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宋体" w:eastAsia="宋体" w:hAnsi="宋体" w:cs="宋体" w:hint="eastAsia"/>
          <w:color w:val="000000" w:themeColor="text1"/>
        </w:rPr>
        <w:t>①</w:t>
      </w:r>
      <w:r w:rsidRPr="000B0EC8">
        <w:rPr>
          <w:rFonts w:ascii="Times New Roman" w:eastAsia="宋体" w:hAnsi="宋体"/>
          <w:color w:val="000000" w:themeColor="text1"/>
        </w:rPr>
        <w:t>进入青春期后</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生殖器官迅速发育　</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 xml:space="preserve">青春期人体的代谢速度逐渐减慢　</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 xml:space="preserve">青春期神经系统的发育已经基本完成　</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神经系统快速发育的时间比生殖系统晚</w:t>
      </w:r>
    </w:p>
    <w:p w:rsidR="006C792A" w:rsidRPr="008F642E" w:rsidRDefault="006C792A" w:rsidP="006C792A">
      <w:pPr>
        <w:tabs>
          <w:tab w:val="left" w:pos="1871"/>
          <w:tab w:val="left" w:pos="3407"/>
          <w:tab w:val="left" w:pos="4949"/>
          <w:tab w:val="left" w:pos="6599"/>
        </w:tabs>
        <w:spacing w:line="288" w:lineRule="auto"/>
        <w:rPr>
          <w:rFonts w:ascii="Times New Roman" w:eastAsia="宋体" w:hAnsi="宋体"/>
          <w:color w:val="000000" w:themeColor="text1"/>
        </w:rPr>
      </w:pPr>
      <w:r w:rsidRPr="008F642E">
        <w:rPr>
          <w:rFonts w:ascii="Times New Roman" w:eastAsia="宋体" w:hAnsi="Times New Roman"/>
          <w:b/>
          <w:color w:val="000000" w:themeColor="text1"/>
        </w:rPr>
        <w:lastRenderedPageBreak/>
        <w:t>17</w:t>
      </w:r>
      <w:r w:rsidRPr="008F642E">
        <w:rPr>
          <w:rFonts w:ascii="Times New Roman" w:eastAsia="宋体" w:hAnsi="Times New Roman"/>
          <w:color w:val="000000" w:themeColor="text1"/>
        </w:rPr>
        <w:t>.</w:t>
      </w:r>
      <w:r w:rsidRPr="008F642E">
        <w:rPr>
          <w:rFonts w:ascii="Times New Roman" w:eastAsia="宋体" w:hAnsi="宋体"/>
          <w:color w:val="000000" w:themeColor="text1"/>
        </w:rPr>
        <w:t>(10</w:t>
      </w:r>
      <w:r w:rsidRPr="008F642E">
        <w:rPr>
          <w:rFonts w:ascii="Times New Roman" w:eastAsia="楷体" w:hAnsi="楷体"/>
          <w:color w:val="000000" w:themeColor="text1"/>
        </w:rPr>
        <w:t>分</w:t>
      </w:r>
      <w:r w:rsidRPr="008F642E">
        <w:rPr>
          <w:rFonts w:ascii="Times New Roman" w:eastAsia="宋体" w:hAnsi="宋体"/>
          <w:color w:val="000000" w:themeColor="text1"/>
        </w:rPr>
        <w:t>)</w:t>
      </w:r>
      <w:r w:rsidRPr="008F642E">
        <w:rPr>
          <w:rFonts w:ascii="Times New Roman" w:eastAsia="宋体" w:hAnsi="宋体"/>
          <w:color w:val="000000" w:themeColor="text1"/>
        </w:rPr>
        <w:t>下图一为</w:t>
      </w:r>
      <w:r w:rsidRPr="008F642E">
        <w:rPr>
          <w:rFonts w:ascii="Times New Roman" w:eastAsia="宋体" w:hAnsi="Times New Roman"/>
          <w:color w:val="000000" w:themeColor="text1"/>
        </w:rPr>
        <w:t>“</w:t>
      </w:r>
      <w:r w:rsidRPr="008F642E">
        <w:rPr>
          <w:rFonts w:ascii="Times New Roman" w:eastAsia="宋体" w:hAnsi="宋体"/>
          <w:color w:val="000000" w:themeColor="text1"/>
        </w:rPr>
        <w:t>中国居民平衡膳食宝塔</w:t>
      </w:r>
      <w:r w:rsidRPr="008F642E">
        <w:rPr>
          <w:rFonts w:ascii="Times New Roman" w:eastAsia="宋体" w:hAnsi="Times New Roman"/>
          <w:color w:val="000000" w:themeColor="text1"/>
        </w:rPr>
        <w:t>”</w:t>
      </w:r>
      <w:r w:rsidRPr="008F642E">
        <w:rPr>
          <w:rFonts w:ascii="Times New Roman" w:eastAsia="宋体" w:hAnsi="宋体"/>
          <w:color w:val="000000" w:themeColor="text1"/>
        </w:rPr>
        <w:t>,</w:t>
      </w:r>
      <w:r w:rsidRPr="008F642E">
        <w:rPr>
          <w:rFonts w:ascii="Times New Roman" w:eastAsia="宋体" w:hAnsi="宋体"/>
          <w:color w:val="000000" w:themeColor="text1"/>
        </w:rPr>
        <w:t>图二为三种早餐食谱</w:t>
      </w:r>
      <w:r w:rsidRPr="008F642E">
        <w:rPr>
          <w:rFonts w:ascii="Times New Roman" w:eastAsia="宋体" w:hAnsi="宋体"/>
          <w:color w:val="000000" w:themeColor="text1"/>
        </w:rPr>
        <w:t>,</w:t>
      </w:r>
      <w:r w:rsidRPr="008F642E">
        <w:rPr>
          <w:rFonts w:ascii="Times New Roman" w:eastAsia="宋体" w:hAnsi="宋体"/>
          <w:color w:val="000000" w:themeColor="text1"/>
        </w:rPr>
        <w:t>请据图回答下列问题</w:t>
      </w:r>
      <w:r w:rsidRPr="008F642E">
        <w:rPr>
          <w:rFonts w:ascii="Times New Roman" w:eastAsia="宋体" w:hAnsi="宋体"/>
          <w:color w:val="000000" w:themeColor="text1"/>
        </w:rPr>
        <w:t>([</w:t>
      </w:r>
      <w:r w:rsidRPr="008F642E">
        <w:rPr>
          <w:rFonts w:ascii="Times New Roman" w:eastAsia="宋体" w:hAnsi="宋体"/>
          <w:color w:val="000000" w:themeColor="text1"/>
        </w:rPr>
        <w:t xml:space="preserve">　</w:t>
      </w:r>
      <w:r w:rsidRPr="008F642E">
        <w:rPr>
          <w:rFonts w:ascii="Times New Roman" w:eastAsia="宋体" w:hAnsi="宋体"/>
          <w:color w:val="000000" w:themeColor="text1"/>
        </w:rPr>
        <w:t>]</w:t>
      </w:r>
      <w:r w:rsidRPr="008F642E">
        <w:rPr>
          <w:rFonts w:ascii="Times New Roman" w:eastAsia="宋体" w:hAnsi="宋体"/>
          <w:color w:val="000000" w:themeColor="text1"/>
        </w:rPr>
        <w:t>内填序号或字母</w:t>
      </w:r>
      <w:r w:rsidRPr="008F642E">
        <w:rPr>
          <w:rFonts w:ascii="Times New Roman" w:eastAsia="宋体" w:hAnsi="宋体"/>
          <w:color w:val="000000" w:themeColor="text1"/>
        </w:rPr>
        <w:t>)</w:t>
      </w:r>
      <w:r w:rsidRPr="008F642E">
        <w:rPr>
          <w:rFonts w:ascii="Times New Roman" w:eastAsia="宋体" w:hAnsi="宋体"/>
          <w:color w:val="000000" w:themeColor="text1"/>
        </w:rPr>
        <w:t>。</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6F0404C7" wp14:editId="08383D95">
            <wp:extent cx="2193480" cy="1805400"/>
            <wp:effectExtent l="0" t="0" r="0" b="0"/>
            <wp:docPr id="113" name="25T54.eps" descr="id:2147486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18"/>
                    <a:stretch>
                      <a:fillRect/>
                    </a:stretch>
                  </pic:blipFill>
                  <pic:spPr>
                    <a:xfrm>
                      <a:off x="0" y="0"/>
                      <a:ext cx="2193480" cy="1805400"/>
                    </a:xfrm>
                    <a:prstGeom prst="rect">
                      <a:avLst/>
                    </a:prstGeom>
                  </pic:spPr>
                </pic:pic>
              </a:graphicData>
            </a:graphic>
          </wp:inline>
        </w:drawing>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图一</w:t>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709F3732" wp14:editId="2715709A">
            <wp:extent cx="1575000" cy="646920"/>
            <wp:effectExtent l="0" t="0" r="0" b="0"/>
            <wp:docPr id="114" name="25T55.eps" descr="id:2147486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19"/>
                    <a:stretch>
                      <a:fillRect/>
                    </a:stretch>
                  </pic:blipFill>
                  <pic:spPr>
                    <a:xfrm>
                      <a:off x="0" y="0"/>
                      <a:ext cx="1575000" cy="646920"/>
                    </a:xfrm>
                    <a:prstGeom prst="rect">
                      <a:avLst/>
                    </a:prstGeom>
                  </pic:spPr>
                </pic:pic>
              </a:graphicData>
            </a:graphic>
          </wp:inline>
        </w:drawing>
      </w:r>
    </w:p>
    <w:p w:rsidR="006C792A" w:rsidRPr="008F642E" w:rsidRDefault="006C792A" w:rsidP="006C792A">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图二</w:t>
      </w:r>
    </w:p>
    <w:p w:rsidR="006C792A" w:rsidRPr="008F642E" w:rsidRDefault="006C792A" w:rsidP="006C792A">
      <w:pPr>
        <w:tabs>
          <w:tab w:val="left" w:pos="1871"/>
          <w:tab w:val="left" w:pos="3407"/>
          <w:tab w:val="left" w:pos="4949"/>
          <w:tab w:val="left" w:pos="6599"/>
        </w:tabs>
        <w:spacing w:line="288" w:lineRule="auto"/>
        <w:rPr>
          <w:rFonts w:ascii="Times New Roman" w:eastAsia="宋体" w:hAnsi="宋体"/>
          <w:color w:val="000000" w:themeColor="text1"/>
        </w:rPr>
      </w:pPr>
      <w:r w:rsidRPr="008F642E">
        <w:rPr>
          <w:rFonts w:ascii="Times New Roman" w:eastAsia="宋体" w:hAnsi="宋体"/>
          <w:color w:val="000000" w:themeColor="text1"/>
        </w:rPr>
        <w:t>(1)</w:t>
      </w:r>
      <w:r w:rsidRPr="008F642E">
        <w:rPr>
          <w:rFonts w:ascii="Times New Roman" w:eastAsia="宋体" w:hAnsi="宋体"/>
          <w:color w:val="000000" w:themeColor="text1"/>
        </w:rPr>
        <w:t>图一中</w:t>
      </w:r>
      <w:r w:rsidRPr="008F642E">
        <w:rPr>
          <w:rFonts w:ascii="Times New Roman" w:eastAsia="宋体" w:hAnsi="宋体"/>
          <w:color w:val="000000" w:themeColor="text1"/>
        </w:rPr>
        <w:t>,</w:t>
      </w:r>
      <w:r w:rsidRPr="008F642E">
        <w:rPr>
          <w:rFonts w:ascii="Times New Roman" w:eastAsia="宋体" w:hAnsi="宋体"/>
          <w:color w:val="000000" w:themeColor="text1"/>
        </w:rPr>
        <w:t>膳食宝塔中的</w:t>
      </w:r>
      <w:r w:rsidRPr="008F642E">
        <w:rPr>
          <w:rFonts w:ascii="宋体" w:eastAsia="宋体" w:hAnsi="宋体" w:cs="宋体" w:hint="eastAsia"/>
          <w:color w:val="000000" w:themeColor="text1"/>
        </w:rPr>
        <w:t>①</w:t>
      </w:r>
      <w:r w:rsidRPr="008F642E">
        <w:rPr>
          <w:rFonts w:ascii="Times New Roman" w:eastAsia="宋体" w:hAnsi="宋体"/>
          <w:color w:val="000000" w:themeColor="text1"/>
        </w:rPr>
        <w:t>富含</w:t>
      </w:r>
      <w:r w:rsidRPr="008F642E">
        <w:rPr>
          <w:rFonts w:ascii="Times New Roman" w:eastAsia="宋体" w:hAnsi="宋体"/>
          <w:color w:val="000000" w:themeColor="text1"/>
          <w:u w:val="single" w:color="000000"/>
        </w:rPr>
        <w:t xml:space="preserve">　　　　</w:t>
      </w:r>
      <w:r w:rsidRPr="008F642E">
        <w:rPr>
          <w:rFonts w:ascii="Times New Roman" w:eastAsia="宋体" w:hAnsi="宋体"/>
          <w:color w:val="000000" w:themeColor="text1"/>
        </w:rPr>
        <w:t>,</w:t>
      </w:r>
      <w:r w:rsidRPr="008F642E">
        <w:rPr>
          <w:rFonts w:ascii="Times New Roman" w:eastAsia="宋体" w:hAnsi="宋体"/>
          <w:color w:val="000000" w:themeColor="text1"/>
        </w:rPr>
        <w:t>是人体能量的重要来源。若摄入超量</w:t>
      </w:r>
      <w:r w:rsidRPr="008F642E">
        <w:rPr>
          <w:rFonts w:ascii="Times New Roman" w:eastAsia="宋体" w:hAnsi="宋体"/>
          <w:color w:val="000000" w:themeColor="text1"/>
        </w:rPr>
        <w:t>,</w:t>
      </w:r>
      <w:r w:rsidRPr="008F642E">
        <w:rPr>
          <w:rFonts w:ascii="Times New Roman" w:eastAsia="宋体" w:hAnsi="宋体"/>
          <w:color w:val="000000" w:themeColor="text1"/>
        </w:rPr>
        <w:t>会以</w:t>
      </w:r>
      <w:r w:rsidRPr="008F642E">
        <w:rPr>
          <w:rFonts w:ascii="Times New Roman" w:eastAsia="宋体" w:hAnsi="宋体"/>
          <w:color w:val="000000" w:themeColor="text1"/>
          <w:u w:val="single" w:color="000000"/>
        </w:rPr>
        <w:t xml:space="preserve">　　　　</w:t>
      </w:r>
      <w:r w:rsidRPr="008F642E">
        <w:rPr>
          <w:rFonts w:ascii="Times New Roman" w:eastAsia="宋体" w:hAnsi="宋体"/>
          <w:color w:val="000000" w:themeColor="text1"/>
        </w:rPr>
        <w:t>的形式贮存于体内</w:t>
      </w:r>
      <w:r w:rsidRPr="008F642E">
        <w:rPr>
          <w:rFonts w:ascii="Times New Roman" w:eastAsia="宋体" w:hAnsi="宋体"/>
          <w:color w:val="000000" w:themeColor="text1"/>
        </w:rPr>
        <w:t>,</w:t>
      </w:r>
      <w:r w:rsidRPr="008F642E">
        <w:rPr>
          <w:rFonts w:ascii="Times New Roman" w:eastAsia="宋体" w:hAnsi="宋体"/>
          <w:color w:val="000000" w:themeColor="text1"/>
        </w:rPr>
        <w:t>导致身体肥胖</w:t>
      </w:r>
      <w:r w:rsidRPr="008F642E">
        <w:rPr>
          <w:rFonts w:ascii="Times New Roman" w:eastAsia="宋体" w:hAnsi="宋体"/>
          <w:color w:val="000000" w:themeColor="text1"/>
        </w:rPr>
        <w:t>,</w:t>
      </w:r>
      <w:r w:rsidRPr="008F642E">
        <w:rPr>
          <w:rFonts w:ascii="Times New Roman" w:eastAsia="宋体" w:hAnsi="宋体"/>
          <w:color w:val="000000" w:themeColor="text1"/>
        </w:rPr>
        <w:t>可能会影响健康。 </w:t>
      </w:r>
    </w:p>
    <w:p w:rsidR="006C792A" w:rsidRPr="008F642E" w:rsidRDefault="006C792A" w:rsidP="006C792A">
      <w:pPr>
        <w:tabs>
          <w:tab w:val="left" w:pos="1871"/>
          <w:tab w:val="left" w:pos="3407"/>
          <w:tab w:val="left" w:pos="4949"/>
          <w:tab w:val="left" w:pos="6599"/>
        </w:tabs>
        <w:spacing w:line="288" w:lineRule="auto"/>
        <w:rPr>
          <w:rFonts w:ascii="Times New Roman" w:eastAsia="宋体" w:hAnsi="宋体"/>
          <w:color w:val="000000" w:themeColor="text1"/>
        </w:rPr>
      </w:pPr>
      <w:r w:rsidRPr="008F642E">
        <w:rPr>
          <w:rFonts w:ascii="Times New Roman" w:eastAsia="宋体" w:hAnsi="宋体"/>
          <w:color w:val="000000" w:themeColor="text1"/>
        </w:rPr>
        <w:t>(2)</w:t>
      </w:r>
      <w:r w:rsidRPr="008F642E">
        <w:rPr>
          <w:rFonts w:ascii="Times New Roman" w:eastAsia="宋体" w:hAnsi="宋体"/>
          <w:color w:val="000000" w:themeColor="text1"/>
        </w:rPr>
        <w:t>处于生长发育高峰期的青少年</w:t>
      </w:r>
      <w:r w:rsidRPr="008F642E">
        <w:rPr>
          <w:rFonts w:ascii="Times New Roman" w:eastAsia="宋体" w:hAnsi="宋体"/>
          <w:color w:val="000000" w:themeColor="text1"/>
        </w:rPr>
        <w:t>,</w:t>
      </w:r>
      <w:r w:rsidRPr="008F642E">
        <w:rPr>
          <w:rFonts w:ascii="Times New Roman" w:eastAsia="宋体" w:hAnsi="宋体"/>
          <w:color w:val="000000" w:themeColor="text1"/>
        </w:rPr>
        <w:t>在保证摄入充足的图一中</w:t>
      </w:r>
      <w:r w:rsidRPr="008F642E">
        <w:rPr>
          <w:rFonts w:ascii="宋体" w:eastAsia="宋体" w:hAnsi="宋体" w:cs="宋体" w:hint="eastAsia"/>
          <w:color w:val="000000" w:themeColor="text1"/>
        </w:rPr>
        <w:t>①②</w:t>
      </w:r>
      <w:r w:rsidRPr="008F642E">
        <w:rPr>
          <w:rFonts w:ascii="Times New Roman" w:eastAsia="宋体" w:hAnsi="宋体"/>
          <w:color w:val="000000" w:themeColor="text1"/>
        </w:rPr>
        <w:t>层食物基础上</w:t>
      </w:r>
      <w:r w:rsidRPr="008F642E">
        <w:rPr>
          <w:rFonts w:ascii="Times New Roman" w:eastAsia="宋体" w:hAnsi="宋体"/>
          <w:color w:val="000000" w:themeColor="text1"/>
        </w:rPr>
        <w:t>,</w:t>
      </w:r>
      <w:r w:rsidRPr="008F642E">
        <w:rPr>
          <w:rFonts w:ascii="Times New Roman" w:eastAsia="宋体" w:hAnsi="宋体"/>
          <w:color w:val="000000" w:themeColor="text1"/>
        </w:rPr>
        <w:t>还应适当增加</w:t>
      </w:r>
      <w:r w:rsidRPr="008F642E">
        <w:rPr>
          <w:rFonts w:ascii="宋体" w:eastAsia="宋体" w:hAnsi="宋体" w:cs="宋体" w:hint="eastAsia"/>
          <w:color w:val="000000" w:themeColor="text1"/>
        </w:rPr>
        <w:t>③</w:t>
      </w:r>
      <w:r w:rsidRPr="008F642E">
        <w:rPr>
          <w:rFonts w:ascii="Times New Roman" w:eastAsia="宋体" w:hAnsi="宋体"/>
          <w:color w:val="000000" w:themeColor="text1"/>
        </w:rPr>
        <w:t>层和</w:t>
      </w:r>
      <w:r w:rsidRPr="008F642E">
        <w:rPr>
          <w:rFonts w:ascii="Times New Roman" w:eastAsia="宋体" w:hAnsi="宋体"/>
          <w:color w:val="000000" w:themeColor="text1"/>
        </w:rPr>
        <w:t>[</w:t>
      </w:r>
      <w:r w:rsidRPr="008F642E">
        <w:rPr>
          <w:rFonts w:ascii="Times New Roman" w:eastAsia="宋体" w:hAnsi="宋体"/>
          <w:color w:val="000000" w:themeColor="text1"/>
        </w:rPr>
        <w:t xml:space="preserve">　</w:t>
      </w:r>
      <w:r w:rsidRPr="008F642E">
        <w:rPr>
          <w:rFonts w:ascii="Times New Roman" w:eastAsia="宋体" w:hAnsi="宋体"/>
          <w:color w:val="000000" w:themeColor="text1"/>
        </w:rPr>
        <w:t>]</w:t>
      </w:r>
      <w:r w:rsidRPr="008F642E">
        <w:rPr>
          <w:rFonts w:ascii="Times New Roman" w:eastAsia="宋体" w:hAnsi="宋体"/>
          <w:color w:val="000000" w:themeColor="text1"/>
        </w:rPr>
        <w:t>层的食物</w:t>
      </w:r>
      <w:r w:rsidRPr="008F642E">
        <w:rPr>
          <w:rFonts w:ascii="Times New Roman" w:eastAsia="宋体" w:hAnsi="宋体"/>
          <w:color w:val="000000" w:themeColor="text1"/>
        </w:rPr>
        <w:t>,</w:t>
      </w:r>
      <w:r w:rsidRPr="008F642E">
        <w:rPr>
          <w:rFonts w:ascii="Times New Roman" w:eastAsia="宋体" w:hAnsi="宋体"/>
          <w:color w:val="000000" w:themeColor="text1"/>
        </w:rPr>
        <w:t>因为这些食物可以为生长发育提供丰富的</w:t>
      </w:r>
      <w:r w:rsidRPr="008F642E">
        <w:rPr>
          <w:rFonts w:ascii="Times New Roman" w:eastAsia="宋体" w:hAnsi="宋体"/>
          <w:color w:val="000000" w:themeColor="text1"/>
          <w:u w:val="single" w:color="000000"/>
        </w:rPr>
        <w:t xml:space="preserve">　　　　　　</w:t>
      </w:r>
      <w:r w:rsidRPr="008F642E">
        <w:rPr>
          <w:rFonts w:ascii="Times New Roman" w:eastAsia="宋体" w:hAnsi="宋体"/>
          <w:color w:val="000000" w:themeColor="text1"/>
        </w:rPr>
        <w:t>。 </w:t>
      </w:r>
    </w:p>
    <w:p w:rsidR="006C792A" w:rsidRPr="008F642E" w:rsidRDefault="006C792A" w:rsidP="006C792A">
      <w:pPr>
        <w:tabs>
          <w:tab w:val="left" w:pos="1871"/>
          <w:tab w:val="left" w:pos="3407"/>
          <w:tab w:val="left" w:pos="4949"/>
          <w:tab w:val="left" w:pos="6599"/>
        </w:tabs>
        <w:spacing w:line="288" w:lineRule="auto"/>
        <w:rPr>
          <w:rFonts w:ascii="Times New Roman" w:eastAsia="宋体" w:hAnsi="宋体"/>
          <w:color w:val="000000" w:themeColor="text1"/>
        </w:rPr>
      </w:pPr>
      <w:r w:rsidRPr="008F642E">
        <w:rPr>
          <w:rFonts w:ascii="Times New Roman" w:eastAsia="宋体" w:hAnsi="宋体"/>
          <w:color w:val="000000" w:themeColor="text1"/>
        </w:rPr>
        <w:t>(3)</w:t>
      </w:r>
      <w:r w:rsidRPr="008F642E">
        <w:rPr>
          <w:rFonts w:ascii="Times New Roman" w:eastAsia="宋体" w:hAnsi="宋体"/>
          <w:color w:val="000000" w:themeColor="text1"/>
        </w:rPr>
        <w:t>从营养均衡角度分析</w:t>
      </w:r>
      <w:r w:rsidRPr="008F642E">
        <w:rPr>
          <w:rFonts w:ascii="Times New Roman" w:eastAsia="宋体" w:hAnsi="宋体"/>
          <w:color w:val="000000" w:themeColor="text1"/>
        </w:rPr>
        <w:t>,</w:t>
      </w:r>
      <w:r w:rsidRPr="008F642E">
        <w:rPr>
          <w:rFonts w:ascii="Times New Roman" w:eastAsia="宋体" w:hAnsi="宋体"/>
          <w:color w:val="000000" w:themeColor="text1"/>
        </w:rPr>
        <w:t>图二中</w:t>
      </w:r>
      <w:r w:rsidRPr="008F642E">
        <w:rPr>
          <w:rFonts w:ascii="Times New Roman" w:eastAsia="宋体" w:hAnsi="宋体"/>
          <w:color w:val="000000" w:themeColor="text1"/>
        </w:rPr>
        <w:t>[</w:t>
      </w:r>
      <w:r w:rsidRPr="008F642E">
        <w:rPr>
          <w:rFonts w:ascii="Times New Roman" w:eastAsia="宋体" w:hAnsi="宋体"/>
          <w:color w:val="000000" w:themeColor="text1"/>
        </w:rPr>
        <w:t xml:space="preserve">　</w:t>
      </w:r>
      <w:r w:rsidRPr="008F642E">
        <w:rPr>
          <w:rFonts w:ascii="Times New Roman" w:eastAsia="宋体" w:hAnsi="宋体"/>
          <w:color w:val="000000" w:themeColor="text1"/>
        </w:rPr>
        <w:t>]</w:t>
      </w:r>
      <w:r w:rsidRPr="008F642E">
        <w:rPr>
          <w:rFonts w:ascii="Times New Roman" w:eastAsia="宋体" w:hAnsi="宋体"/>
          <w:color w:val="000000" w:themeColor="text1"/>
        </w:rPr>
        <w:t>早餐搭配最不合理。</w:t>
      </w:r>
    </w:p>
    <w:p w:rsidR="007C69EE" w:rsidRPr="000B0EC8" w:rsidRDefault="007C69EE" w:rsidP="007C69EE">
      <w:pPr>
        <w:tabs>
          <w:tab w:val="left" w:pos="1871"/>
          <w:tab w:val="left" w:pos="3407"/>
          <w:tab w:val="left" w:pos="4949"/>
          <w:tab w:val="left" w:pos="6599"/>
        </w:tabs>
        <w:spacing w:line="288" w:lineRule="auto"/>
        <w:rPr>
          <w:color w:val="000000" w:themeColor="text1"/>
        </w:rPr>
      </w:pPr>
      <w:r w:rsidRPr="000B0EC8">
        <w:rPr>
          <w:rFonts w:ascii="Times New Roman" w:eastAsia="宋体" w:hAnsi="Times New Roman"/>
          <w:b/>
          <w:color w:val="000000" w:themeColor="text1"/>
        </w:rPr>
        <w:t>18</w:t>
      </w:r>
      <w:r w:rsidRPr="000B0EC8">
        <w:rPr>
          <w:rFonts w:ascii="Times New Roman" w:eastAsia="宋体" w:hAnsi="Times New Roman"/>
          <w:color w:val="000000" w:themeColor="text1"/>
        </w:rPr>
        <w:t>.</w:t>
      </w:r>
      <w:r w:rsidRPr="000B0EC8">
        <w:rPr>
          <w:rFonts w:ascii="Times New Roman" w:eastAsia="宋体" w:hAnsi="宋体"/>
          <w:color w:val="000000" w:themeColor="text1"/>
        </w:rPr>
        <w:t>(18</w:t>
      </w:r>
      <w:r w:rsidRPr="000B0EC8">
        <w:rPr>
          <w:rFonts w:ascii="Times New Roman" w:eastAsia="楷体" w:hAnsi="楷体"/>
          <w:color w:val="000000" w:themeColor="text1"/>
        </w:rPr>
        <w:t>分</w:t>
      </w:r>
      <w:r w:rsidRPr="000B0EC8">
        <w:rPr>
          <w:rFonts w:ascii="Times New Roman" w:eastAsia="宋体" w:hAnsi="宋体"/>
          <w:color w:val="000000" w:themeColor="text1"/>
        </w:rPr>
        <w:t>)</w:t>
      </w:r>
      <w:r w:rsidRPr="000B0EC8">
        <w:rPr>
          <w:rFonts w:ascii="Times New Roman" w:eastAsia="宋体" w:hAnsi="宋体"/>
          <w:color w:val="000000" w:themeColor="text1"/>
        </w:rPr>
        <w:t>某中学生物兴趣小组欲探究</w:t>
      </w:r>
      <w:r w:rsidRPr="000B0EC8">
        <w:rPr>
          <w:rFonts w:ascii="Times New Roman" w:eastAsia="宋体" w:hAnsi="Times New Roman"/>
          <w:color w:val="000000" w:themeColor="text1"/>
        </w:rPr>
        <w:t>“</w:t>
      </w:r>
      <w:r w:rsidRPr="000B0EC8">
        <w:rPr>
          <w:rFonts w:ascii="Times New Roman" w:eastAsia="宋体" w:hAnsi="宋体"/>
          <w:color w:val="000000" w:themeColor="text1"/>
        </w:rPr>
        <w:t>口腔对馒头的消化作用</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按照下表所示方案进行了实验</w:t>
      </w:r>
      <w:r w:rsidRPr="000B0EC8">
        <w:rPr>
          <w:rFonts w:ascii="Times New Roman" w:eastAsia="宋体" w:hAnsi="宋体"/>
          <w:color w:val="000000" w:themeColor="text1"/>
        </w:rPr>
        <w:t>,</w:t>
      </w:r>
      <w:r w:rsidRPr="000B0EC8">
        <w:rPr>
          <w:rFonts w:ascii="Times New Roman" w:eastAsia="宋体" w:hAnsi="宋体"/>
          <w:color w:val="000000" w:themeColor="text1"/>
        </w:rPr>
        <w:t>请据表回答问题。</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678"/>
        <w:gridCol w:w="1116"/>
        <w:gridCol w:w="1295"/>
        <w:gridCol w:w="1275"/>
        <w:gridCol w:w="1496"/>
        <w:gridCol w:w="1407"/>
      </w:tblGrid>
      <w:tr w:rsidR="002244B9" w:rsidRPr="000B0EC8" w:rsidTr="002244B9">
        <w:trPr>
          <w:jc w:val="center"/>
        </w:trPr>
        <w:tc>
          <w:tcPr>
            <w:tcW w:w="101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试管编号</w:t>
            </w:r>
          </w:p>
        </w:tc>
        <w:tc>
          <w:tcPr>
            <w:tcW w:w="67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1</w:t>
            </w:r>
          </w:p>
        </w:tc>
        <w:tc>
          <w:tcPr>
            <w:tcW w:w="783"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w:t>
            </w:r>
          </w:p>
        </w:tc>
        <w:tc>
          <w:tcPr>
            <w:tcW w:w="77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3</w:t>
            </w:r>
          </w:p>
        </w:tc>
        <w:tc>
          <w:tcPr>
            <w:tcW w:w="90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4</w:t>
            </w:r>
          </w:p>
        </w:tc>
        <w:tc>
          <w:tcPr>
            <w:tcW w:w="85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5</w:t>
            </w:r>
          </w:p>
        </w:tc>
      </w:tr>
      <w:tr w:rsidR="002244B9" w:rsidRPr="000B0EC8" w:rsidTr="002244B9">
        <w:trPr>
          <w:jc w:val="center"/>
        </w:trPr>
        <w:tc>
          <w:tcPr>
            <w:tcW w:w="101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馒头碎屑或块</w:t>
            </w:r>
          </w:p>
        </w:tc>
        <w:tc>
          <w:tcPr>
            <w:tcW w:w="67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馒头碎屑</w:t>
            </w:r>
          </w:p>
        </w:tc>
        <w:tc>
          <w:tcPr>
            <w:tcW w:w="783"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馒头碎屑</w:t>
            </w:r>
          </w:p>
        </w:tc>
        <w:tc>
          <w:tcPr>
            <w:tcW w:w="77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馒头块</w:t>
            </w:r>
          </w:p>
        </w:tc>
        <w:tc>
          <w:tcPr>
            <w:tcW w:w="90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馒头碎屑</w:t>
            </w:r>
          </w:p>
        </w:tc>
        <w:tc>
          <w:tcPr>
            <w:tcW w:w="85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馒头碎屑</w:t>
            </w:r>
          </w:p>
        </w:tc>
      </w:tr>
      <w:tr w:rsidR="002244B9" w:rsidRPr="000B0EC8" w:rsidTr="002244B9">
        <w:trPr>
          <w:jc w:val="center"/>
        </w:trPr>
        <w:tc>
          <w:tcPr>
            <w:tcW w:w="101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唾液有无</w:t>
            </w:r>
          </w:p>
        </w:tc>
        <w:tc>
          <w:tcPr>
            <w:tcW w:w="67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 mL</w:t>
            </w:r>
            <w:r w:rsidRPr="000B0EC8">
              <w:rPr>
                <w:rFonts w:ascii="Times New Roman" w:eastAsia="宋体" w:hAnsi="宋体"/>
                <w:color w:val="000000" w:themeColor="text1"/>
              </w:rPr>
              <w:t>唾液</w:t>
            </w:r>
          </w:p>
        </w:tc>
        <w:tc>
          <w:tcPr>
            <w:tcW w:w="783"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 mL</w:t>
            </w:r>
            <w:r w:rsidRPr="000B0EC8">
              <w:rPr>
                <w:rFonts w:ascii="Times New Roman" w:eastAsia="宋体" w:hAnsi="宋体"/>
                <w:color w:val="000000" w:themeColor="text1"/>
              </w:rPr>
              <w:t>清水</w:t>
            </w:r>
          </w:p>
        </w:tc>
        <w:tc>
          <w:tcPr>
            <w:tcW w:w="77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 mL</w:t>
            </w:r>
            <w:r w:rsidRPr="000B0EC8">
              <w:rPr>
                <w:rFonts w:ascii="Times New Roman" w:eastAsia="宋体" w:hAnsi="宋体"/>
                <w:color w:val="000000" w:themeColor="text1"/>
              </w:rPr>
              <w:t>唾液</w:t>
            </w:r>
          </w:p>
        </w:tc>
        <w:tc>
          <w:tcPr>
            <w:tcW w:w="90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 mL</w:t>
            </w:r>
            <w:r w:rsidRPr="000B0EC8">
              <w:rPr>
                <w:rFonts w:ascii="Times New Roman" w:eastAsia="宋体" w:hAnsi="宋体"/>
                <w:color w:val="000000" w:themeColor="text1"/>
              </w:rPr>
              <w:t>唾液</w:t>
            </w:r>
          </w:p>
        </w:tc>
        <w:tc>
          <w:tcPr>
            <w:tcW w:w="85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 mL</w:t>
            </w:r>
            <w:r w:rsidRPr="000B0EC8">
              <w:rPr>
                <w:rFonts w:ascii="Times New Roman" w:eastAsia="宋体" w:hAnsi="宋体"/>
                <w:color w:val="000000" w:themeColor="text1"/>
              </w:rPr>
              <w:t>唾液</w:t>
            </w:r>
          </w:p>
        </w:tc>
      </w:tr>
      <w:tr w:rsidR="002244B9" w:rsidRPr="000B0EC8" w:rsidTr="002244B9">
        <w:trPr>
          <w:jc w:val="center"/>
        </w:trPr>
        <w:tc>
          <w:tcPr>
            <w:tcW w:w="101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是否搅拌</w:t>
            </w:r>
          </w:p>
        </w:tc>
        <w:tc>
          <w:tcPr>
            <w:tcW w:w="67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搅拌</w:t>
            </w:r>
          </w:p>
        </w:tc>
        <w:tc>
          <w:tcPr>
            <w:tcW w:w="783"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搅拌</w:t>
            </w:r>
          </w:p>
        </w:tc>
        <w:tc>
          <w:tcPr>
            <w:tcW w:w="77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不搅拌</w:t>
            </w:r>
          </w:p>
        </w:tc>
        <w:tc>
          <w:tcPr>
            <w:tcW w:w="90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搅拌</w:t>
            </w:r>
          </w:p>
        </w:tc>
        <w:tc>
          <w:tcPr>
            <w:tcW w:w="85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搅拌</w:t>
            </w:r>
          </w:p>
        </w:tc>
      </w:tr>
      <w:tr w:rsidR="002244B9" w:rsidRPr="000B0EC8" w:rsidTr="002244B9">
        <w:trPr>
          <w:jc w:val="center"/>
        </w:trPr>
        <w:tc>
          <w:tcPr>
            <w:tcW w:w="101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温度</w:t>
            </w:r>
          </w:p>
        </w:tc>
        <w:tc>
          <w:tcPr>
            <w:tcW w:w="2229" w:type="pct"/>
            <w:gridSpan w:val="3"/>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 xml:space="preserve">37 </w:t>
            </w:r>
            <w:r w:rsidRPr="000B0EC8">
              <w:rPr>
                <w:rFonts w:ascii="宋体" w:eastAsia="宋体" w:hAnsi="宋体" w:cs="宋体" w:hint="eastAsia"/>
                <w:color w:val="000000" w:themeColor="text1"/>
              </w:rPr>
              <w:t>℃</w:t>
            </w:r>
          </w:p>
        </w:tc>
        <w:tc>
          <w:tcPr>
            <w:tcW w:w="90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 xml:space="preserve">0 </w:t>
            </w:r>
            <w:r w:rsidRPr="000B0EC8">
              <w:rPr>
                <w:rFonts w:ascii="宋体" w:eastAsia="宋体" w:hAnsi="宋体" w:cs="宋体" w:hint="eastAsia"/>
                <w:color w:val="000000" w:themeColor="text1"/>
              </w:rPr>
              <w:t>℃</w:t>
            </w:r>
          </w:p>
        </w:tc>
        <w:tc>
          <w:tcPr>
            <w:tcW w:w="851"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 xml:space="preserve">100 </w:t>
            </w:r>
            <w:r w:rsidRPr="000B0EC8">
              <w:rPr>
                <w:rFonts w:ascii="宋体" w:eastAsia="宋体" w:hAnsi="宋体" w:cs="宋体" w:hint="eastAsia"/>
                <w:color w:val="000000" w:themeColor="text1"/>
              </w:rPr>
              <w:t>℃</w:t>
            </w:r>
          </w:p>
        </w:tc>
      </w:tr>
      <w:tr w:rsidR="007C69EE" w:rsidRPr="000B0EC8" w:rsidTr="002244B9">
        <w:trPr>
          <w:jc w:val="center"/>
        </w:trPr>
        <w:tc>
          <w:tcPr>
            <w:tcW w:w="1015" w:type="pct"/>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加入碘液</w:t>
            </w:r>
          </w:p>
        </w:tc>
        <w:tc>
          <w:tcPr>
            <w:tcW w:w="3985" w:type="pct"/>
            <w:gridSpan w:val="5"/>
            <w:shd w:val="clear" w:color="auto" w:fill="auto"/>
            <w:tcMar>
              <w:left w:w="0" w:type="dxa"/>
              <w:right w:w="0" w:type="dxa"/>
            </w:tcMar>
            <w:vAlign w:val="center"/>
          </w:tcPr>
          <w:p w:rsidR="007C69EE" w:rsidRPr="000B0EC8" w:rsidRDefault="007C69EE"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w:t>
            </w:r>
            <w:r w:rsidRPr="000B0EC8">
              <w:rPr>
                <w:rFonts w:ascii="Times New Roman" w:eastAsia="宋体" w:hAnsi="宋体"/>
                <w:color w:val="000000" w:themeColor="text1"/>
              </w:rPr>
              <w:t>滴</w:t>
            </w:r>
          </w:p>
        </w:tc>
      </w:tr>
    </w:tbl>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(1)</w:t>
      </w:r>
      <w:r w:rsidRPr="000B0EC8">
        <w:rPr>
          <w:rFonts w:ascii="Times New Roman" w:eastAsia="宋体" w:hAnsi="宋体"/>
          <w:color w:val="000000" w:themeColor="text1"/>
        </w:rPr>
        <w:t>选用</w:t>
      </w:r>
      <w:r w:rsidRPr="000B0EC8">
        <w:rPr>
          <w:rFonts w:ascii="Times New Roman" w:eastAsia="宋体" w:hAnsi="宋体"/>
          <w:color w:val="000000" w:themeColor="text1"/>
        </w:rPr>
        <w:t>1</w:t>
      </w:r>
      <w:r w:rsidRPr="000B0EC8">
        <w:rPr>
          <w:rFonts w:ascii="Times New Roman" w:eastAsia="宋体" w:hAnsi="宋体"/>
          <w:color w:val="000000" w:themeColor="text1"/>
        </w:rPr>
        <w:t>号和</w:t>
      </w:r>
      <w:r w:rsidRPr="000B0EC8">
        <w:rPr>
          <w:rFonts w:ascii="Times New Roman" w:eastAsia="宋体" w:hAnsi="宋体"/>
          <w:color w:val="000000" w:themeColor="text1"/>
        </w:rPr>
        <w:t>2</w:t>
      </w:r>
      <w:r w:rsidRPr="000B0EC8">
        <w:rPr>
          <w:rFonts w:ascii="Times New Roman" w:eastAsia="宋体" w:hAnsi="宋体"/>
          <w:color w:val="000000" w:themeColor="text1"/>
        </w:rPr>
        <w:t>号试管进行对照实验</w:t>
      </w:r>
      <w:r w:rsidRPr="000B0EC8">
        <w:rPr>
          <w:rFonts w:ascii="Times New Roman" w:eastAsia="宋体" w:hAnsi="宋体"/>
          <w:color w:val="000000" w:themeColor="text1"/>
        </w:rPr>
        <w:t>,</w:t>
      </w:r>
      <w:r w:rsidRPr="000B0EC8">
        <w:rPr>
          <w:rFonts w:ascii="Times New Roman" w:eastAsia="宋体" w:hAnsi="宋体"/>
          <w:color w:val="000000" w:themeColor="text1"/>
        </w:rPr>
        <w:t>是为了探究</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对馒头的消化作用。</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(2)</w:t>
      </w:r>
      <w:r w:rsidRPr="000B0EC8">
        <w:rPr>
          <w:rFonts w:ascii="Times New Roman" w:eastAsia="宋体" w:hAnsi="宋体"/>
          <w:color w:val="000000" w:themeColor="text1"/>
        </w:rPr>
        <w:t>探究</w:t>
      </w:r>
      <w:r w:rsidRPr="000B0EC8">
        <w:rPr>
          <w:rFonts w:ascii="Times New Roman" w:eastAsia="宋体" w:hAnsi="Times New Roman"/>
          <w:color w:val="000000" w:themeColor="text1"/>
        </w:rPr>
        <w:t>“</w:t>
      </w:r>
      <w:r w:rsidRPr="000B0EC8">
        <w:rPr>
          <w:rFonts w:ascii="Times New Roman" w:eastAsia="宋体" w:hAnsi="宋体"/>
          <w:color w:val="000000" w:themeColor="text1"/>
        </w:rPr>
        <w:t>牙的咀嚼和舌的搅拌</w:t>
      </w:r>
      <w:r w:rsidRPr="000B0EC8">
        <w:rPr>
          <w:rFonts w:ascii="Times New Roman" w:eastAsia="宋体" w:hAnsi="Times New Roman"/>
          <w:color w:val="000000" w:themeColor="text1"/>
        </w:rPr>
        <w:t>”</w:t>
      </w:r>
      <w:r w:rsidRPr="000B0EC8">
        <w:rPr>
          <w:rFonts w:ascii="Times New Roman" w:eastAsia="宋体" w:hAnsi="宋体"/>
          <w:color w:val="000000" w:themeColor="text1"/>
        </w:rPr>
        <w:t>对馒头的消化作用</w:t>
      </w:r>
      <w:r w:rsidRPr="000B0EC8">
        <w:rPr>
          <w:rFonts w:ascii="Times New Roman" w:eastAsia="宋体" w:hAnsi="宋体"/>
          <w:color w:val="000000" w:themeColor="text1"/>
        </w:rPr>
        <w:t>,</w:t>
      </w:r>
      <w:r w:rsidRPr="000B0EC8">
        <w:rPr>
          <w:rFonts w:ascii="Times New Roman" w:eastAsia="宋体" w:hAnsi="宋体"/>
          <w:color w:val="000000" w:themeColor="text1"/>
        </w:rPr>
        <w:t>应选用</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和</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号试管进行实验。 </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(3)10</w:t>
      </w:r>
      <w:r w:rsidRPr="000B0EC8">
        <w:rPr>
          <w:rFonts w:ascii="Times New Roman" w:eastAsia="宋体" w:hAnsi="宋体"/>
          <w:color w:val="000000" w:themeColor="text1"/>
        </w:rPr>
        <w:t>分钟后</w:t>
      </w:r>
      <w:r w:rsidRPr="000B0EC8">
        <w:rPr>
          <w:rFonts w:ascii="Times New Roman" w:eastAsia="宋体" w:hAnsi="宋体"/>
          <w:color w:val="000000" w:themeColor="text1"/>
        </w:rPr>
        <w:t>,</w:t>
      </w:r>
      <w:r w:rsidRPr="000B0EC8">
        <w:rPr>
          <w:rFonts w:ascii="Times New Roman" w:eastAsia="宋体" w:hAnsi="宋体"/>
          <w:color w:val="000000" w:themeColor="text1"/>
        </w:rPr>
        <w:t>将</w:t>
      </w:r>
      <w:r w:rsidRPr="000B0EC8">
        <w:rPr>
          <w:rFonts w:ascii="Times New Roman" w:eastAsia="宋体" w:hAnsi="宋体"/>
          <w:color w:val="000000" w:themeColor="text1"/>
        </w:rPr>
        <w:t>4</w:t>
      </w:r>
      <w:r w:rsidRPr="000B0EC8">
        <w:rPr>
          <w:rFonts w:ascii="Times New Roman" w:eastAsia="宋体" w:hAnsi="宋体"/>
          <w:color w:val="000000" w:themeColor="text1"/>
        </w:rPr>
        <w:t>号、</w:t>
      </w:r>
      <w:r w:rsidRPr="000B0EC8">
        <w:rPr>
          <w:rFonts w:ascii="Times New Roman" w:eastAsia="宋体" w:hAnsi="宋体"/>
          <w:color w:val="000000" w:themeColor="text1"/>
        </w:rPr>
        <w:t>5</w:t>
      </w:r>
      <w:r w:rsidRPr="000B0EC8">
        <w:rPr>
          <w:rFonts w:ascii="Times New Roman" w:eastAsia="宋体" w:hAnsi="宋体"/>
          <w:color w:val="000000" w:themeColor="text1"/>
        </w:rPr>
        <w:t>号试管取出</w:t>
      </w:r>
      <w:r w:rsidRPr="000B0EC8">
        <w:rPr>
          <w:rFonts w:ascii="Times New Roman" w:eastAsia="宋体" w:hAnsi="宋体"/>
          <w:color w:val="000000" w:themeColor="text1"/>
        </w:rPr>
        <w:t>,</w:t>
      </w:r>
      <w:r w:rsidRPr="000B0EC8">
        <w:rPr>
          <w:rFonts w:ascii="Times New Roman" w:eastAsia="宋体" w:hAnsi="宋体"/>
          <w:color w:val="000000" w:themeColor="text1"/>
        </w:rPr>
        <w:t>再滴加碘液</w:t>
      </w:r>
      <w:r w:rsidRPr="000B0EC8">
        <w:rPr>
          <w:rFonts w:ascii="Times New Roman" w:eastAsia="宋体" w:hAnsi="宋体"/>
          <w:color w:val="000000" w:themeColor="text1"/>
        </w:rPr>
        <w:t>,</w:t>
      </w:r>
      <w:r w:rsidRPr="000B0EC8">
        <w:rPr>
          <w:rFonts w:ascii="Times New Roman" w:eastAsia="宋体" w:hAnsi="宋体"/>
          <w:color w:val="000000" w:themeColor="text1"/>
        </w:rPr>
        <w:t>则</w:t>
      </w:r>
      <w:r w:rsidRPr="000B0EC8">
        <w:rPr>
          <w:rFonts w:ascii="Times New Roman" w:eastAsia="宋体" w:hAnsi="宋体"/>
          <w:color w:val="000000" w:themeColor="text1"/>
        </w:rPr>
        <w:t>2</w:t>
      </w:r>
      <w:r w:rsidRPr="000B0EC8">
        <w:rPr>
          <w:rFonts w:ascii="Times New Roman" w:eastAsia="宋体" w:hAnsi="宋体"/>
          <w:color w:val="000000" w:themeColor="text1"/>
        </w:rPr>
        <w:t>支试管的颜色都变蓝</w:t>
      </w:r>
      <w:r w:rsidRPr="000B0EC8">
        <w:rPr>
          <w:rFonts w:ascii="Times New Roman" w:eastAsia="宋体" w:hAnsi="宋体"/>
          <w:color w:val="000000" w:themeColor="text1"/>
        </w:rPr>
        <w:t>,</w:t>
      </w:r>
      <w:r w:rsidRPr="000B0EC8">
        <w:rPr>
          <w:rFonts w:ascii="Times New Roman" w:eastAsia="宋体" w:hAnsi="宋体"/>
          <w:color w:val="000000" w:themeColor="text1"/>
        </w:rPr>
        <w:t>说明人体的一切生理活动必须在适宜的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条件下才能进行。 </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(4)</w:t>
      </w:r>
      <w:r w:rsidRPr="000B0EC8">
        <w:rPr>
          <w:rFonts w:ascii="Times New Roman" w:eastAsia="宋体" w:hAnsi="宋体"/>
          <w:color w:val="000000" w:themeColor="text1"/>
        </w:rPr>
        <w:t>通过以上实验可知</w:t>
      </w:r>
      <w:r w:rsidRPr="000B0EC8">
        <w:rPr>
          <w:rFonts w:ascii="Times New Roman" w:eastAsia="宋体" w:hAnsi="宋体"/>
          <w:color w:val="000000" w:themeColor="text1"/>
        </w:rPr>
        <w:t>,</w:t>
      </w:r>
      <w:r w:rsidRPr="000B0EC8">
        <w:rPr>
          <w:rFonts w:ascii="Times New Roman" w:eastAsia="宋体" w:hAnsi="宋体"/>
          <w:color w:val="000000" w:themeColor="text1"/>
        </w:rPr>
        <w:t>口腔对淀粉既能进行</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消化又能进行</w:t>
      </w:r>
      <w:r w:rsidR="002244B9">
        <w:rPr>
          <w:rFonts w:ascii="Times New Roman" w:eastAsia="宋体" w:hAnsi="宋体"/>
          <w:color w:val="000000" w:themeColor="text1"/>
          <w:u w:val="single" w:color="000000"/>
        </w:rPr>
        <w:t xml:space="preserve">　</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消化。</w:t>
      </w:r>
    </w:p>
    <w:p w:rsidR="007C69EE" w:rsidRPr="000B0EC8" w:rsidRDefault="007C69EE" w:rsidP="007C69EE">
      <w:pPr>
        <w:tabs>
          <w:tab w:val="left" w:pos="1871"/>
          <w:tab w:val="left" w:pos="3407"/>
          <w:tab w:val="left" w:pos="4949"/>
          <w:tab w:val="left" w:pos="6599"/>
        </w:tabs>
        <w:spacing w:line="288" w:lineRule="auto"/>
        <w:rPr>
          <w:rFonts w:ascii="Times New Roman" w:eastAsia="宋体" w:hAnsi="宋体"/>
          <w:color w:val="000000" w:themeColor="text1"/>
        </w:rPr>
      </w:pPr>
    </w:p>
    <w:p w:rsidR="00647169" w:rsidRDefault="007C69EE">
      <w:r>
        <w:t>答案：</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lastRenderedPageBreak/>
        <w:t>1</w:t>
      </w:r>
      <w:r w:rsidRPr="000550E9">
        <w:rPr>
          <w:rFonts w:ascii="Times New Roman" w:eastAsia="宋体" w:hAnsi="Times New Roman"/>
          <w:color w:val="000000" w:themeColor="text1"/>
        </w:rPr>
        <w:t>.</w:t>
      </w:r>
      <w:r w:rsidRPr="000550E9">
        <w:rPr>
          <w:rFonts w:ascii="Times New Roman" w:eastAsia="宋体" w:hAnsi="宋体"/>
          <w:color w:val="000000" w:themeColor="text1"/>
        </w:rPr>
        <w:t>B</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卵巢能产生卵细胞并分泌雌激素</w:t>
      </w:r>
      <w:r w:rsidRPr="000550E9">
        <w:rPr>
          <w:rFonts w:ascii="Times New Roman" w:eastAsia="宋体" w:hAnsi="宋体"/>
          <w:color w:val="000000" w:themeColor="text1"/>
        </w:rPr>
        <w:t>,A</w:t>
      </w:r>
      <w:r w:rsidRPr="000550E9">
        <w:rPr>
          <w:rFonts w:ascii="Times New Roman" w:eastAsia="楷体" w:hAnsi="楷体"/>
          <w:color w:val="000000" w:themeColor="text1"/>
        </w:rPr>
        <w:t>项正确。</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是子宫</w:t>
      </w:r>
      <w:r w:rsidRPr="000550E9">
        <w:rPr>
          <w:rFonts w:ascii="Times New Roman" w:eastAsia="宋体" w:hAnsi="宋体"/>
          <w:color w:val="000000" w:themeColor="text1"/>
        </w:rPr>
        <w:t>,</w:t>
      </w:r>
      <w:r w:rsidRPr="000550E9">
        <w:rPr>
          <w:rFonts w:ascii="Times New Roman" w:eastAsia="楷体" w:hAnsi="楷体"/>
          <w:color w:val="000000" w:themeColor="text1"/>
        </w:rPr>
        <w:t>是胚胎发育的场所</w:t>
      </w:r>
      <w:r w:rsidRPr="000550E9">
        <w:rPr>
          <w:rFonts w:ascii="Times New Roman" w:eastAsia="宋体" w:hAnsi="宋体"/>
          <w:color w:val="000000" w:themeColor="text1"/>
        </w:rPr>
        <w:t>,</w:t>
      </w:r>
      <w:r w:rsidRPr="000550E9">
        <w:rPr>
          <w:rFonts w:ascii="Times New Roman" w:eastAsia="楷体" w:hAnsi="楷体"/>
          <w:color w:val="000000" w:themeColor="text1"/>
        </w:rPr>
        <w:t>精卵结合形成受精卵的场所是输卵管</w:t>
      </w:r>
      <w:r w:rsidRPr="000550E9">
        <w:rPr>
          <w:rFonts w:ascii="Times New Roman" w:eastAsia="宋体" w:hAnsi="宋体"/>
          <w:color w:val="000000" w:themeColor="text1"/>
        </w:rPr>
        <w:t>,B</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胎盘是胎儿与母体进行物质交换的器官</w:t>
      </w:r>
      <w:r w:rsidRPr="000550E9">
        <w:rPr>
          <w:rFonts w:ascii="Times New Roman" w:eastAsia="宋体" w:hAnsi="宋体"/>
          <w:color w:val="000000" w:themeColor="text1"/>
        </w:rPr>
        <w:t>,C</w:t>
      </w:r>
      <w:r w:rsidRPr="000550E9">
        <w:rPr>
          <w:rFonts w:ascii="Times New Roman" w:eastAsia="楷体" w:hAnsi="楷体"/>
          <w:color w:val="000000" w:themeColor="text1"/>
        </w:rPr>
        <w:t>项正确。</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子宫是胎儿在母体内发育成熟的场所</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2</w:t>
      </w:r>
      <w:r w:rsidRPr="000550E9">
        <w:rPr>
          <w:rFonts w:ascii="Times New Roman" w:eastAsia="宋体" w:hAnsi="Times New Roman"/>
          <w:color w:val="000000" w:themeColor="text1"/>
        </w:rPr>
        <w:t>.</w:t>
      </w:r>
      <w:r w:rsidRPr="000550E9">
        <w:rPr>
          <w:rFonts w:ascii="Times New Roman" w:eastAsia="宋体" w:hAnsi="宋体"/>
          <w:color w:val="000000" w:themeColor="text1"/>
        </w:rPr>
        <w:t>A</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成熟的胎儿和胎盘从母体的子宫经阴道产出</w:t>
      </w:r>
      <w:r w:rsidRPr="000550E9">
        <w:rPr>
          <w:rFonts w:ascii="Times New Roman" w:eastAsia="宋体" w:hAnsi="宋体"/>
          <w:color w:val="000000" w:themeColor="text1"/>
        </w:rPr>
        <w:t>,</w:t>
      </w:r>
      <w:r w:rsidRPr="000550E9">
        <w:rPr>
          <w:rFonts w:ascii="Times New Roman" w:eastAsia="楷体" w:hAnsi="楷体"/>
          <w:color w:val="000000" w:themeColor="text1"/>
        </w:rPr>
        <w:t>这个过程叫作分娩</w:t>
      </w:r>
      <w:r w:rsidRPr="000550E9">
        <w:rPr>
          <w:rFonts w:ascii="Times New Roman" w:eastAsia="宋体" w:hAnsi="宋体"/>
          <w:color w:val="000000" w:themeColor="text1"/>
        </w:rPr>
        <w:t>,</w:t>
      </w:r>
      <w:r w:rsidRPr="000550E9">
        <w:rPr>
          <w:rFonts w:ascii="Times New Roman" w:eastAsia="楷体" w:hAnsi="楷体"/>
          <w:color w:val="000000" w:themeColor="text1"/>
        </w:rPr>
        <w:t>分娩意味着新生儿的诞生</w:t>
      </w:r>
      <w:r w:rsidRPr="000550E9">
        <w:rPr>
          <w:rFonts w:ascii="Times New Roman" w:eastAsia="宋体" w:hAnsi="宋体"/>
          <w:color w:val="000000" w:themeColor="text1"/>
        </w:rPr>
        <w:t>;</w:t>
      </w:r>
      <w:r w:rsidRPr="000550E9">
        <w:rPr>
          <w:rFonts w:ascii="Times New Roman" w:eastAsia="楷体" w:hAnsi="楷体"/>
          <w:color w:val="000000" w:themeColor="text1"/>
        </w:rPr>
        <w:t>因此图中丁到戊的过程叫作分娩</w:t>
      </w:r>
      <w:r w:rsidRPr="000550E9">
        <w:rPr>
          <w:rFonts w:ascii="Times New Roman" w:eastAsia="宋体" w:hAnsi="宋体"/>
          <w:color w:val="000000" w:themeColor="text1"/>
        </w:rPr>
        <w:t>,A</w:t>
      </w:r>
      <w:r w:rsidRPr="000550E9">
        <w:rPr>
          <w:rFonts w:ascii="Times New Roman" w:eastAsia="楷体" w:hAnsi="楷体"/>
          <w:color w:val="000000" w:themeColor="text1"/>
        </w:rPr>
        <w:t>项正确。乙受精卵在输卵管开始不断进行分裂和分化</w:t>
      </w:r>
      <w:r w:rsidRPr="000550E9">
        <w:rPr>
          <w:rFonts w:ascii="Times New Roman" w:eastAsia="宋体" w:hAnsi="宋体"/>
          <w:color w:val="000000" w:themeColor="text1"/>
        </w:rPr>
        <w:t>,</w:t>
      </w:r>
      <w:r w:rsidRPr="000550E9">
        <w:rPr>
          <w:rFonts w:ascii="Times New Roman" w:eastAsia="楷体" w:hAnsi="楷体"/>
          <w:color w:val="000000" w:themeColor="text1"/>
        </w:rPr>
        <w:t>逐渐发育成胚泡</w:t>
      </w:r>
      <w:r w:rsidRPr="000550E9">
        <w:rPr>
          <w:rFonts w:ascii="Times New Roman" w:eastAsia="宋体" w:hAnsi="宋体"/>
          <w:color w:val="000000" w:themeColor="text1"/>
        </w:rPr>
        <w:t>,</w:t>
      </w:r>
      <w:r w:rsidRPr="000550E9">
        <w:rPr>
          <w:rFonts w:ascii="Times New Roman" w:eastAsia="楷体" w:hAnsi="楷体"/>
          <w:color w:val="000000" w:themeColor="text1"/>
        </w:rPr>
        <w:t>胚泡移动到子宫中</w:t>
      </w:r>
      <w:r w:rsidRPr="000550E9">
        <w:rPr>
          <w:rFonts w:ascii="Times New Roman" w:eastAsia="宋体" w:hAnsi="宋体"/>
          <w:color w:val="000000" w:themeColor="text1"/>
        </w:rPr>
        <w:t>,</w:t>
      </w:r>
      <w:r w:rsidRPr="000550E9">
        <w:rPr>
          <w:rFonts w:ascii="Times New Roman" w:eastAsia="楷体" w:hAnsi="楷体"/>
          <w:color w:val="000000" w:themeColor="text1"/>
        </w:rPr>
        <w:t>最终植入子宫内膜</w:t>
      </w:r>
      <w:r w:rsidRPr="000550E9">
        <w:rPr>
          <w:rFonts w:ascii="Times New Roman" w:eastAsia="宋体" w:hAnsi="宋体"/>
          <w:color w:val="000000" w:themeColor="text1"/>
        </w:rPr>
        <w:t>,</w:t>
      </w:r>
      <w:r w:rsidRPr="000550E9">
        <w:rPr>
          <w:rFonts w:ascii="Times New Roman" w:eastAsia="楷体" w:hAnsi="楷体"/>
          <w:color w:val="000000" w:themeColor="text1"/>
        </w:rPr>
        <w:t>胚泡中的细胞继续分裂和分化</w:t>
      </w:r>
      <w:r w:rsidRPr="000550E9">
        <w:rPr>
          <w:rFonts w:ascii="Times New Roman" w:eastAsia="宋体" w:hAnsi="宋体"/>
          <w:color w:val="000000" w:themeColor="text1"/>
        </w:rPr>
        <w:t>,</w:t>
      </w:r>
      <w:r w:rsidRPr="000550E9">
        <w:rPr>
          <w:rFonts w:ascii="Times New Roman" w:eastAsia="楷体" w:hAnsi="楷体"/>
          <w:color w:val="000000" w:themeColor="text1"/>
        </w:rPr>
        <w:t>逐渐发育成胚胎</w:t>
      </w:r>
      <w:r w:rsidRPr="000550E9">
        <w:rPr>
          <w:rFonts w:ascii="Times New Roman" w:eastAsia="宋体" w:hAnsi="宋体"/>
          <w:color w:val="000000" w:themeColor="text1"/>
        </w:rPr>
        <w:t>,</w:t>
      </w:r>
      <w:r w:rsidRPr="000550E9">
        <w:rPr>
          <w:rFonts w:ascii="Times New Roman" w:eastAsia="楷体" w:hAnsi="楷体"/>
          <w:color w:val="000000" w:themeColor="text1"/>
        </w:rPr>
        <w:t>进一步发育成胎儿</w:t>
      </w:r>
      <w:r w:rsidRPr="000550E9">
        <w:rPr>
          <w:rFonts w:ascii="Times New Roman" w:eastAsia="宋体" w:hAnsi="宋体"/>
          <w:color w:val="000000" w:themeColor="text1"/>
        </w:rPr>
        <w:t>,B</w:t>
      </w:r>
      <w:r w:rsidRPr="000550E9">
        <w:rPr>
          <w:rFonts w:ascii="Times New Roman" w:eastAsia="楷体" w:hAnsi="楷体"/>
          <w:color w:val="000000" w:themeColor="text1"/>
        </w:rPr>
        <w:t>项错误。图中</w:t>
      </w:r>
      <w:r w:rsidRPr="000550E9">
        <w:rPr>
          <w:rFonts w:ascii="Times New Roman" w:eastAsia="宋体" w:hAnsi="宋体"/>
          <w:color w:val="000000" w:themeColor="text1"/>
        </w:rPr>
        <w:t>a</w:t>
      </w:r>
      <w:r w:rsidRPr="000550E9">
        <w:rPr>
          <w:rFonts w:ascii="Times New Roman" w:eastAsia="楷体" w:hAnsi="楷体"/>
          <w:color w:val="000000" w:themeColor="text1"/>
        </w:rPr>
        <w:t>精子是睾丸产生的</w:t>
      </w:r>
      <w:r w:rsidRPr="000550E9">
        <w:rPr>
          <w:rFonts w:ascii="Times New Roman" w:eastAsia="宋体" w:hAnsi="宋体"/>
          <w:color w:val="000000" w:themeColor="text1"/>
        </w:rPr>
        <w:t>,b</w:t>
      </w:r>
      <w:r w:rsidRPr="000550E9">
        <w:rPr>
          <w:rFonts w:ascii="Times New Roman" w:eastAsia="楷体" w:hAnsi="楷体"/>
          <w:color w:val="000000" w:themeColor="text1"/>
        </w:rPr>
        <w:t>卵细胞是卵巢产生的</w:t>
      </w:r>
      <w:r w:rsidRPr="000550E9">
        <w:rPr>
          <w:rFonts w:ascii="Times New Roman" w:eastAsia="宋体" w:hAnsi="宋体"/>
          <w:color w:val="000000" w:themeColor="text1"/>
        </w:rPr>
        <w:t>,C</w:t>
      </w:r>
      <w:r w:rsidRPr="000550E9">
        <w:rPr>
          <w:rFonts w:ascii="Times New Roman" w:eastAsia="楷体" w:hAnsi="楷体"/>
          <w:color w:val="000000" w:themeColor="text1"/>
        </w:rPr>
        <w:t>项错误。胚胎发育的初期营养由卵黄提供</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3</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4</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肝是人体最大的消化腺</w:t>
      </w:r>
      <w:r w:rsidRPr="000550E9">
        <w:rPr>
          <w:rFonts w:ascii="Times New Roman" w:eastAsia="宋体" w:hAnsi="宋体"/>
          <w:color w:val="000000" w:themeColor="text1"/>
        </w:rPr>
        <w:t>,</w:t>
      </w:r>
      <w:r w:rsidRPr="000550E9">
        <w:rPr>
          <w:rFonts w:ascii="Times New Roman" w:eastAsia="楷体" w:hAnsi="楷体"/>
          <w:color w:val="000000" w:themeColor="text1"/>
        </w:rPr>
        <w:t>它分泌的胆汁对脂肪具有乳化作用。胆汁储存在胆囊中</w:t>
      </w:r>
      <w:r w:rsidRPr="000550E9">
        <w:rPr>
          <w:rFonts w:ascii="Times New Roman" w:eastAsia="宋体" w:hAnsi="宋体"/>
          <w:color w:val="000000" w:themeColor="text1"/>
        </w:rPr>
        <w:t>,</w:t>
      </w:r>
      <w:r w:rsidRPr="000550E9">
        <w:rPr>
          <w:rFonts w:ascii="Times New Roman" w:eastAsia="楷体" w:hAnsi="楷体"/>
          <w:color w:val="000000" w:themeColor="text1"/>
        </w:rPr>
        <w:t>胆囊切除后胆汁的储存量减少</w:t>
      </w:r>
      <w:r w:rsidRPr="000550E9">
        <w:rPr>
          <w:rFonts w:ascii="Times New Roman" w:eastAsia="宋体" w:hAnsi="宋体"/>
          <w:color w:val="000000" w:themeColor="text1"/>
        </w:rPr>
        <w:t>,</w:t>
      </w:r>
      <w:r w:rsidRPr="000550E9">
        <w:rPr>
          <w:rFonts w:ascii="Times New Roman" w:eastAsia="楷体" w:hAnsi="楷体"/>
          <w:color w:val="000000" w:themeColor="text1"/>
        </w:rPr>
        <w:t>会影响脂肪的消化。所以胆囊切除后不宜吃红烧肉等富含脂肪的食物</w:t>
      </w:r>
      <w:r w:rsidRPr="000550E9">
        <w:rPr>
          <w:rFonts w:ascii="Times New Roman" w:eastAsia="宋体" w:hAnsi="宋体"/>
          <w:color w:val="000000" w:themeColor="text1"/>
        </w:rPr>
        <w:t>,</w:t>
      </w:r>
      <w:r w:rsidRPr="000550E9">
        <w:rPr>
          <w:rFonts w:ascii="Times New Roman" w:eastAsia="楷体" w:hAnsi="楷体"/>
          <w:color w:val="000000" w:themeColor="text1"/>
        </w:rPr>
        <w:t>是因为消化食物时缺少胆汁。</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5</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6</w:t>
      </w:r>
      <w:r w:rsidRPr="000550E9">
        <w:rPr>
          <w:rFonts w:ascii="Times New Roman" w:eastAsia="宋体" w:hAnsi="Times New Roman"/>
          <w:color w:val="000000" w:themeColor="text1"/>
        </w:rPr>
        <w:t>.</w:t>
      </w:r>
      <w:r w:rsidRPr="000550E9">
        <w:rPr>
          <w:rFonts w:ascii="Times New Roman" w:eastAsia="宋体" w:hAnsi="宋体"/>
          <w:color w:val="000000" w:themeColor="text1"/>
        </w:rPr>
        <w:t>B</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咽属于消化道</w:t>
      </w:r>
      <w:r w:rsidRPr="000550E9">
        <w:rPr>
          <w:rFonts w:ascii="Times New Roman" w:eastAsia="宋体" w:hAnsi="宋体"/>
          <w:color w:val="000000" w:themeColor="text1"/>
        </w:rPr>
        <w:t>,</w:t>
      </w:r>
      <w:r w:rsidRPr="000550E9">
        <w:rPr>
          <w:rFonts w:ascii="Times New Roman" w:eastAsia="楷体" w:hAnsi="楷体"/>
          <w:color w:val="000000" w:themeColor="text1"/>
        </w:rPr>
        <w:t>咽是食物的通道</w:t>
      </w:r>
      <w:r w:rsidRPr="000550E9">
        <w:rPr>
          <w:rFonts w:ascii="Times New Roman" w:eastAsia="宋体" w:hAnsi="宋体"/>
          <w:color w:val="000000" w:themeColor="text1"/>
        </w:rPr>
        <w:t>,</w:t>
      </w:r>
      <w:r w:rsidRPr="000550E9">
        <w:rPr>
          <w:rFonts w:ascii="Times New Roman" w:eastAsia="楷体" w:hAnsi="楷体"/>
          <w:color w:val="000000" w:themeColor="text1"/>
        </w:rPr>
        <w:t>但咽不具有消化和吸收的功能</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符合题意。小肠属于消化道</w:t>
      </w:r>
      <w:r w:rsidRPr="000550E9">
        <w:rPr>
          <w:rFonts w:ascii="Times New Roman" w:eastAsia="宋体" w:hAnsi="宋体"/>
          <w:color w:val="000000" w:themeColor="text1"/>
        </w:rPr>
        <w:t>,</w:t>
      </w:r>
      <w:r w:rsidRPr="000550E9">
        <w:rPr>
          <w:rFonts w:ascii="Times New Roman" w:eastAsia="楷体" w:hAnsi="楷体"/>
          <w:color w:val="000000" w:themeColor="text1"/>
        </w:rPr>
        <w:t>小肠是消化和吸收的主要场所</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不符合题意。食管能蠕动</w:t>
      </w:r>
      <w:r w:rsidRPr="000550E9">
        <w:rPr>
          <w:rFonts w:ascii="Times New Roman" w:eastAsia="宋体" w:hAnsi="宋体"/>
          <w:color w:val="000000" w:themeColor="text1"/>
        </w:rPr>
        <w:t>,</w:t>
      </w:r>
      <w:r w:rsidRPr="000550E9">
        <w:rPr>
          <w:rFonts w:ascii="Times New Roman" w:eastAsia="楷体" w:hAnsi="楷体"/>
          <w:color w:val="000000" w:themeColor="text1"/>
        </w:rPr>
        <w:t>将食物推入胃中</w:t>
      </w:r>
      <w:r w:rsidRPr="000550E9">
        <w:rPr>
          <w:rFonts w:ascii="Times New Roman" w:eastAsia="宋体" w:hAnsi="宋体"/>
          <w:color w:val="000000" w:themeColor="text1"/>
        </w:rPr>
        <w:t>,</w:t>
      </w:r>
      <w:r w:rsidRPr="000550E9">
        <w:rPr>
          <w:rFonts w:ascii="Times New Roman" w:eastAsia="楷体" w:hAnsi="楷体"/>
          <w:color w:val="000000" w:themeColor="text1"/>
        </w:rPr>
        <w:t>但食管不具有消化和吸收的功能</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符合题意。胃属于消化道</w:t>
      </w:r>
      <w:r w:rsidRPr="000550E9">
        <w:rPr>
          <w:rFonts w:ascii="Times New Roman" w:eastAsia="宋体" w:hAnsi="宋体"/>
          <w:color w:val="000000" w:themeColor="text1"/>
        </w:rPr>
        <w:t>,</w:t>
      </w:r>
      <w:r w:rsidRPr="000550E9">
        <w:rPr>
          <w:rFonts w:ascii="Times New Roman" w:eastAsia="楷体" w:hAnsi="楷体"/>
          <w:color w:val="000000" w:themeColor="text1"/>
        </w:rPr>
        <w:t>胃可以消化蛋白质</w:t>
      </w:r>
      <w:r w:rsidRPr="000550E9">
        <w:rPr>
          <w:rFonts w:ascii="Times New Roman" w:eastAsia="宋体" w:hAnsi="宋体"/>
          <w:color w:val="000000" w:themeColor="text1"/>
        </w:rPr>
        <w:t>,</w:t>
      </w:r>
      <w:r w:rsidRPr="000550E9">
        <w:rPr>
          <w:rFonts w:ascii="Times New Roman" w:eastAsia="楷体" w:hAnsi="楷体"/>
          <w:color w:val="000000" w:themeColor="text1"/>
        </w:rPr>
        <w:t>能吸收少量的水和酒精</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不符合题意。肝不属于消化道</w:t>
      </w:r>
      <w:r w:rsidRPr="000550E9">
        <w:rPr>
          <w:rFonts w:ascii="Times New Roman" w:eastAsia="宋体" w:hAnsi="宋体"/>
          <w:color w:val="000000" w:themeColor="text1"/>
        </w:rPr>
        <w:t>,</w:t>
      </w:r>
      <w:r w:rsidRPr="000550E9">
        <w:rPr>
          <w:rFonts w:ascii="Times New Roman" w:eastAsia="楷体" w:hAnsi="楷体"/>
          <w:color w:val="000000" w:themeColor="text1"/>
        </w:rPr>
        <w:t>属于消化腺</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⑤</w:t>
      </w:r>
      <w:r w:rsidRPr="000550E9">
        <w:rPr>
          <w:rFonts w:ascii="Times New Roman" w:eastAsia="楷体" w:hAnsi="楷体"/>
          <w:color w:val="000000" w:themeColor="text1"/>
        </w:rPr>
        <w:t>不符合题意。胰不属于消化道</w:t>
      </w:r>
      <w:r w:rsidRPr="000550E9">
        <w:rPr>
          <w:rFonts w:ascii="Times New Roman" w:eastAsia="宋体" w:hAnsi="宋体"/>
          <w:color w:val="000000" w:themeColor="text1"/>
        </w:rPr>
        <w:t>,</w:t>
      </w:r>
      <w:r w:rsidRPr="000550E9">
        <w:rPr>
          <w:rFonts w:ascii="Times New Roman" w:eastAsia="楷体" w:hAnsi="楷体"/>
          <w:color w:val="000000" w:themeColor="text1"/>
        </w:rPr>
        <w:t>属于消化腺</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⑥</w:t>
      </w:r>
      <w:r w:rsidRPr="000550E9">
        <w:rPr>
          <w:rFonts w:ascii="Times New Roman" w:eastAsia="楷体" w:hAnsi="楷体"/>
          <w:color w:val="000000" w:themeColor="text1"/>
        </w:rPr>
        <w:t>不符合题意。综上</w:t>
      </w:r>
      <w:r w:rsidRPr="000550E9">
        <w:rPr>
          <w:rFonts w:ascii="Times New Roman" w:eastAsia="宋体" w:hAnsi="宋体"/>
          <w:color w:val="000000" w:themeColor="text1"/>
        </w:rPr>
        <w:t>,</w:t>
      </w:r>
      <w:r w:rsidRPr="000550E9">
        <w:rPr>
          <w:rFonts w:ascii="Times New Roman" w:eastAsia="楷体" w:hAnsi="楷体"/>
          <w:color w:val="000000" w:themeColor="text1"/>
        </w:rPr>
        <w:t>属于消化道但不具有消化和吸收功能的是</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咽和</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食管。</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7</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在对照实验中</w:t>
      </w:r>
      <w:r w:rsidRPr="000550E9">
        <w:rPr>
          <w:rFonts w:ascii="Times New Roman" w:eastAsia="宋体" w:hAnsi="宋体"/>
          <w:color w:val="000000" w:themeColor="text1"/>
        </w:rPr>
        <w:t>,</w:t>
      </w:r>
      <w:r w:rsidRPr="000550E9">
        <w:rPr>
          <w:rFonts w:ascii="Times New Roman" w:eastAsia="楷体" w:hAnsi="楷体"/>
          <w:color w:val="000000" w:themeColor="text1"/>
        </w:rPr>
        <w:t>通常把接受实验变量处理的对象叫实验组</w:t>
      </w:r>
      <w:r w:rsidRPr="000550E9">
        <w:rPr>
          <w:rFonts w:ascii="Times New Roman" w:eastAsia="宋体" w:hAnsi="宋体"/>
          <w:color w:val="000000" w:themeColor="text1"/>
        </w:rPr>
        <w:t>,</w:t>
      </w:r>
      <w:r w:rsidRPr="000550E9">
        <w:rPr>
          <w:rFonts w:ascii="Times New Roman" w:eastAsia="楷体" w:hAnsi="楷体"/>
          <w:color w:val="000000" w:themeColor="text1"/>
        </w:rPr>
        <w:t>把不接受实验变量处理的对象叫对照组</w:t>
      </w:r>
      <w:r w:rsidRPr="000550E9">
        <w:rPr>
          <w:rFonts w:ascii="Times New Roman" w:eastAsia="宋体" w:hAnsi="宋体"/>
          <w:color w:val="000000" w:themeColor="text1"/>
        </w:rPr>
        <w:t>,</w:t>
      </w:r>
      <w:r w:rsidRPr="000550E9">
        <w:rPr>
          <w:rFonts w:ascii="Times New Roman" w:eastAsia="楷体" w:hAnsi="楷体"/>
          <w:color w:val="000000" w:themeColor="text1"/>
        </w:rPr>
        <w:t>本实验的对照组是</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号试管</w:t>
      </w:r>
      <w:r w:rsidRPr="000550E9">
        <w:rPr>
          <w:rFonts w:ascii="Times New Roman" w:eastAsia="宋体" w:hAnsi="宋体"/>
          <w:color w:val="000000" w:themeColor="text1"/>
        </w:rPr>
        <w:t>,A</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号和</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号试管对照</w:t>
      </w:r>
      <w:r w:rsidRPr="000550E9">
        <w:rPr>
          <w:rFonts w:ascii="Times New Roman" w:eastAsia="宋体" w:hAnsi="宋体"/>
          <w:color w:val="000000" w:themeColor="text1"/>
        </w:rPr>
        <w:t>,</w:t>
      </w:r>
      <w:r w:rsidRPr="000550E9">
        <w:rPr>
          <w:rFonts w:ascii="Times New Roman" w:eastAsia="楷体" w:hAnsi="楷体"/>
          <w:color w:val="000000" w:themeColor="text1"/>
        </w:rPr>
        <w:t>变量不唯一</w:t>
      </w:r>
      <w:r w:rsidRPr="000550E9">
        <w:rPr>
          <w:rFonts w:ascii="Times New Roman" w:eastAsia="宋体" w:hAnsi="宋体"/>
          <w:color w:val="000000" w:themeColor="text1"/>
        </w:rPr>
        <w:t>,</w:t>
      </w:r>
      <w:r w:rsidRPr="000550E9">
        <w:rPr>
          <w:rFonts w:ascii="Times New Roman" w:eastAsia="楷体" w:hAnsi="楷体"/>
          <w:color w:val="000000" w:themeColor="text1"/>
        </w:rPr>
        <w:t>不能构成对照实验</w:t>
      </w:r>
      <w:r w:rsidRPr="000550E9">
        <w:rPr>
          <w:rFonts w:ascii="Times New Roman" w:eastAsia="宋体" w:hAnsi="宋体"/>
          <w:color w:val="000000" w:themeColor="text1"/>
        </w:rPr>
        <w:t>,B</w:t>
      </w:r>
      <w:r w:rsidRPr="000550E9">
        <w:rPr>
          <w:rFonts w:ascii="Times New Roman" w:eastAsia="楷体" w:hAnsi="楷体"/>
          <w:color w:val="000000" w:themeColor="text1"/>
        </w:rPr>
        <w:t>项错误。酶的活性受温度的影响</w:t>
      </w:r>
      <w:r w:rsidRPr="000550E9">
        <w:rPr>
          <w:rFonts w:ascii="Times New Roman" w:eastAsia="宋体" w:hAnsi="宋体"/>
          <w:color w:val="000000" w:themeColor="text1"/>
        </w:rPr>
        <w:t>,</w:t>
      </w:r>
      <w:r w:rsidRPr="000550E9">
        <w:rPr>
          <w:rFonts w:ascii="Times New Roman" w:eastAsia="楷体" w:hAnsi="楷体"/>
          <w:color w:val="000000" w:themeColor="text1"/>
        </w:rPr>
        <w:t>将试管放入</w:t>
      </w:r>
      <w:r w:rsidRPr="000550E9">
        <w:rPr>
          <w:rFonts w:ascii="Times New Roman" w:eastAsia="宋体" w:hAnsi="宋体"/>
          <w:color w:val="000000" w:themeColor="text1"/>
        </w:rPr>
        <w:t>37</w:t>
      </w:r>
      <w:r w:rsidRPr="000550E9">
        <w:rPr>
          <w:rFonts w:ascii="Times New Roman" w:eastAsia="楷体" w:hAnsi="楷体"/>
          <w:color w:val="000000" w:themeColor="text1"/>
        </w:rPr>
        <w:t xml:space="preserve"> </w:t>
      </w:r>
      <w:r w:rsidRPr="000550E9">
        <w:rPr>
          <w:rFonts w:ascii="宋体" w:eastAsia="宋体" w:hAnsi="宋体" w:cs="宋体" w:hint="eastAsia"/>
          <w:color w:val="000000" w:themeColor="text1"/>
        </w:rPr>
        <w:t>℃</w:t>
      </w:r>
      <w:r w:rsidRPr="000550E9">
        <w:rPr>
          <w:rFonts w:ascii="Times New Roman" w:eastAsia="楷体" w:hAnsi="楷体"/>
          <w:color w:val="000000" w:themeColor="text1"/>
        </w:rPr>
        <w:t>温水中水浴的目的是模拟人体口腔的温度</w:t>
      </w:r>
      <w:r w:rsidRPr="000550E9">
        <w:rPr>
          <w:rFonts w:ascii="Times New Roman" w:eastAsia="宋体" w:hAnsi="宋体"/>
          <w:color w:val="000000" w:themeColor="text1"/>
        </w:rPr>
        <w:t>,C</w:t>
      </w:r>
      <w:r w:rsidRPr="000550E9">
        <w:rPr>
          <w:rFonts w:ascii="Times New Roman" w:eastAsia="楷体" w:hAnsi="楷体"/>
          <w:color w:val="000000" w:themeColor="text1"/>
        </w:rPr>
        <w:t>项正确。</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号试管中清水对淀粉没有分解作用</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号试管中唾液淀粉酶未与馒头块中的淀粉充分混合</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号试管中唾液淀粉酶将馒头碎屑中的淀粉完全分解成麦芽糖</w:t>
      </w:r>
      <w:r w:rsidRPr="000550E9">
        <w:rPr>
          <w:rFonts w:ascii="Times New Roman" w:eastAsia="宋体" w:hAnsi="宋体"/>
          <w:color w:val="000000" w:themeColor="text1"/>
        </w:rPr>
        <w:t>,</w:t>
      </w:r>
      <w:r w:rsidRPr="000550E9">
        <w:rPr>
          <w:rFonts w:ascii="Times New Roman" w:eastAsia="楷体" w:hAnsi="楷体"/>
          <w:color w:val="000000" w:themeColor="text1"/>
        </w:rPr>
        <w:t>所以滴加碘液后</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号试管变蓝</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号试管部分变蓝</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号试管不变蓝</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8</w:t>
      </w:r>
      <w:r w:rsidRPr="000550E9">
        <w:rPr>
          <w:rFonts w:ascii="Times New Roman" w:eastAsia="宋体" w:hAnsi="Times New Roman"/>
          <w:color w:val="000000" w:themeColor="text1"/>
        </w:rPr>
        <w:t>.</w:t>
      </w:r>
      <w:r w:rsidRPr="000550E9">
        <w:rPr>
          <w:rFonts w:ascii="Times New Roman" w:eastAsia="宋体" w:hAnsi="宋体"/>
          <w:color w:val="000000" w:themeColor="text1"/>
        </w:rPr>
        <w:t>B</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蛋白质是建造和修复身体的重要原料</w:t>
      </w:r>
      <w:r w:rsidRPr="000550E9">
        <w:rPr>
          <w:rFonts w:ascii="Times New Roman" w:eastAsia="宋体" w:hAnsi="宋体"/>
          <w:color w:val="000000" w:themeColor="text1"/>
        </w:rPr>
        <w:t>,</w:t>
      </w:r>
      <w:r w:rsidRPr="000550E9">
        <w:rPr>
          <w:rFonts w:ascii="Times New Roman" w:eastAsia="楷体" w:hAnsi="楷体"/>
          <w:color w:val="000000" w:themeColor="text1"/>
        </w:rPr>
        <w:t>人体的生长发育以及受损细胞的修复和更新</w:t>
      </w:r>
      <w:r w:rsidRPr="000550E9">
        <w:rPr>
          <w:rFonts w:ascii="Times New Roman" w:eastAsia="宋体" w:hAnsi="宋体"/>
          <w:color w:val="000000" w:themeColor="text1"/>
        </w:rPr>
        <w:t>,</w:t>
      </w:r>
      <w:r w:rsidRPr="000550E9">
        <w:rPr>
          <w:rFonts w:ascii="Times New Roman" w:eastAsia="楷体" w:hAnsi="楷体"/>
          <w:color w:val="000000" w:themeColor="text1"/>
        </w:rPr>
        <w:t>都离不开蛋白质。人体重要的能源物质是糖类。</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9</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图</w:t>
      </w:r>
      <w:r w:rsidRPr="000550E9">
        <w:rPr>
          <w:rFonts w:ascii="Times New Roman" w:eastAsia="宋体" w:hAnsi="宋体"/>
          <w:color w:val="000000" w:themeColor="text1"/>
        </w:rPr>
        <w:t>1</w:t>
      </w:r>
      <w:r w:rsidRPr="000550E9">
        <w:rPr>
          <w:rFonts w:ascii="Times New Roman" w:eastAsia="楷体" w:hAnsi="楷体"/>
          <w:color w:val="000000" w:themeColor="text1"/>
        </w:rPr>
        <w:t>的乙过程表示麦芽糖被消化成葡萄糖</w:t>
      </w:r>
      <w:r w:rsidRPr="000550E9">
        <w:rPr>
          <w:rFonts w:ascii="Times New Roman" w:eastAsia="宋体" w:hAnsi="宋体"/>
          <w:color w:val="000000" w:themeColor="text1"/>
        </w:rPr>
        <w:t>,</w:t>
      </w:r>
      <w:r w:rsidRPr="000550E9">
        <w:rPr>
          <w:rFonts w:ascii="Times New Roman" w:eastAsia="楷体" w:hAnsi="楷体"/>
          <w:color w:val="000000" w:themeColor="text1"/>
        </w:rPr>
        <w:t>图</w:t>
      </w:r>
      <w:r w:rsidRPr="000550E9">
        <w:rPr>
          <w:rFonts w:ascii="Times New Roman" w:eastAsia="宋体" w:hAnsi="宋体"/>
          <w:color w:val="000000" w:themeColor="text1"/>
        </w:rPr>
        <w:t>2</w:t>
      </w:r>
      <w:r w:rsidRPr="000550E9">
        <w:rPr>
          <w:rFonts w:ascii="Times New Roman" w:eastAsia="楷体" w:hAnsi="楷体"/>
          <w:color w:val="000000" w:themeColor="text1"/>
        </w:rPr>
        <w:t>中的</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是小肠</w:t>
      </w:r>
      <w:r w:rsidRPr="000550E9">
        <w:rPr>
          <w:rFonts w:ascii="Times New Roman" w:eastAsia="宋体" w:hAnsi="宋体"/>
          <w:color w:val="000000" w:themeColor="text1"/>
        </w:rPr>
        <w:t>,</w:t>
      </w:r>
      <w:r w:rsidRPr="000550E9">
        <w:rPr>
          <w:rFonts w:ascii="Times New Roman" w:eastAsia="楷体" w:hAnsi="楷体"/>
          <w:color w:val="000000" w:themeColor="text1"/>
        </w:rPr>
        <w:t>小肠中的肠液和胰液含有消化麦芽糖的酶</w:t>
      </w:r>
      <w:r w:rsidRPr="000550E9">
        <w:rPr>
          <w:rFonts w:ascii="Times New Roman" w:eastAsia="宋体" w:hAnsi="宋体"/>
          <w:color w:val="000000" w:themeColor="text1"/>
        </w:rPr>
        <w:t>,</w:t>
      </w:r>
      <w:r w:rsidRPr="000550E9">
        <w:rPr>
          <w:rFonts w:ascii="Times New Roman" w:eastAsia="楷体" w:hAnsi="楷体"/>
          <w:color w:val="000000" w:themeColor="text1"/>
        </w:rPr>
        <w:t>因此麦芽糖在小肠内被消化成葡萄糖</w:t>
      </w:r>
      <w:r w:rsidRPr="000550E9">
        <w:rPr>
          <w:rFonts w:ascii="Times New Roman" w:eastAsia="宋体" w:hAnsi="宋体"/>
          <w:color w:val="000000" w:themeColor="text1"/>
        </w:rPr>
        <w:t>,A</w:t>
      </w:r>
      <w:r w:rsidRPr="000550E9">
        <w:rPr>
          <w:rFonts w:ascii="Times New Roman" w:eastAsia="楷体" w:hAnsi="楷体"/>
          <w:color w:val="000000" w:themeColor="text1"/>
        </w:rPr>
        <w:t>、</w:t>
      </w:r>
      <w:r w:rsidRPr="000550E9">
        <w:rPr>
          <w:rFonts w:ascii="Times New Roman" w:eastAsia="宋体" w:hAnsi="宋体"/>
          <w:color w:val="000000" w:themeColor="text1"/>
        </w:rPr>
        <w:t>B</w:t>
      </w:r>
      <w:r w:rsidRPr="000550E9">
        <w:rPr>
          <w:rFonts w:ascii="Times New Roman" w:eastAsia="楷体" w:hAnsi="楷体"/>
          <w:color w:val="000000" w:themeColor="text1"/>
        </w:rPr>
        <w:t>两项正确。</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肝能够分泌胆汁</w:t>
      </w:r>
      <w:r w:rsidRPr="000550E9">
        <w:rPr>
          <w:rFonts w:ascii="Times New Roman" w:eastAsia="宋体" w:hAnsi="宋体"/>
          <w:color w:val="000000" w:themeColor="text1"/>
        </w:rPr>
        <w:t>,</w:t>
      </w:r>
      <w:r w:rsidRPr="000550E9">
        <w:rPr>
          <w:rFonts w:ascii="Times New Roman" w:eastAsia="楷体" w:hAnsi="楷体"/>
          <w:color w:val="000000" w:themeColor="text1"/>
        </w:rPr>
        <w:t>胆汁不含消化酶</w:t>
      </w:r>
      <w:r w:rsidRPr="000550E9">
        <w:rPr>
          <w:rFonts w:ascii="Times New Roman" w:eastAsia="宋体" w:hAnsi="宋体"/>
          <w:color w:val="000000" w:themeColor="text1"/>
        </w:rPr>
        <w:t>,</w:t>
      </w:r>
      <w:r w:rsidRPr="000550E9">
        <w:rPr>
          <w:rFonts w:ascii="Times New Roman" w:eastAsia="楷体" w:hAnsi="楷体"/>
          <w:color w:val="000000" w:themeColor="text1"/>
        </w:rPr>
        <w:t>对脂肪有乳化作用</w:t>
      </w:r>
      <w:r w:rsidRPr="000550E9">
        <w:rPr>
          <w:rFonts w:ascii="Times New Roman" w:eastAsia="宋体" w:hAnsi="宋体"/>
          <w:color w:val="000000" w:themeColor="text1"/>
        </w:rPr>
        <w:t>,</w:t>
      </w:r>
      <w:r w:rsidRPr="000550E9">
        <w:rPr>
          <w:rFonts w:ascii="Times New Roman" w:eastAsia="楷体" w:hAnsi="楷体"/>
          <w:color w:val="000000" w:themeColor="text1"/>
        </w:rPr>
        <w:t>脂肪在小肠内胆汁、肠液和胰液的作用下</w:t>
      </w:r>
      <w:r w:rsidRPr="000550E9">
        <w:rPr>
          <w:rFonts w:ascii="Times New Roman" w:eastAsia="宋体" w:hAnsi="宋体"/>
          <w:color w:val="000000" w:themeColor="text1"/>
        </w:rPr>
        <w:t>,</w:t>
      </w:r>
      <w:r w:rsidRPr="000550E9">
        <w:rPr>
          <w:rFonts w:ascii="Times New Roman" w:eastAsia="楷体" w:hAnsi="楷体"/>
          <w:color w:val="000000" w:themeColor="text1"/>
        </w:rPr>
        <w:t>分解为能被细胞吸收的小分子有机物</w:t>
      </w:r>
      <w:r w:rsidRPr="000550E9">
        <w:rPr>
          <w:rFonts w:ascii="Times New Roman" w:eastAsia="宋体" w:hAnsi="宋体"/>
          <w:color w:val="000000" w:themeColor="text1"/>
        </w:rPr>
        <w:t>,C</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是胰</w:t>
      </w:r>
      <w:r w:rsidRPr="000550E9">
        <w:rPr>
          <w:rFonts w:ascii="Times New Roman" w:eastAsia="宋体" w:hAnsi="宋体"/>
          <w:color w:val="000000" w:themeColor="text1"/>
        </w:rPr>
        <w:t>,</w:t>
      </w:r>
      <w:r w:rsidRPr="000550E9">
        <w:rPr>
          <w:rFonts w:ascii="Times New Roman" w:eastAsia="楷体" w:hAnsi="楷体"/>
          <w:color w:val="000000" w:themeColor="text1"/>
        </w:rPr>
        <w:t>分泌的胰液中含有消化糖类、蛋白质和脂肪的酶</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10</w:t>
      </w:r>
      <w:r w:rsidRPr="000550E9">
        <w:rPr>
          <w:rFonts w:ascii="Times New Roman" w:eastAsia="宋体" w:hAnsi="Times New Roman"/>
          <w:color w:val="000000" w:themeColor="text1"/>
        </w:rPr>
        <w:t>.</w:t>
      </w:r>
      <w:r w:rsidRPr="000550E9">
        <w:rPr>
          <w:rFonts w:ascii="Times New Roman" w:eastAsia="宋体" w:hAnsi="宋体"/>
          <w:color w:val="000000" w:themeColor="text1"/>
        </w:rPr>
        <w:t>A</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选用的食物应该是容易燃烧的</w:t>
      </w:r>
      <w:r w:rsidRPr="000550E9">
        <w:rPr>
          <w:rFonts w:ascii="Times New Roman" w:eastAsia="宋体" w:hAnsi="宋体"/>
          <w:color w:val="000000" w:themeColor="text1"/>
        </w:rPr>
        <w:t>,</w:t>
      </w:r>
      <w:r w:rsidRPr="000550E9">
        <w:rPr>
          <w:rFonts w:ascii="Times New Roman" w:eastAsia="楷体" w:hAnsi="楷体"/>
          <w:color w:val="000000" w:themeColor="text1"/>
        </w:rPr>
        <w:t>如花生种子、核桃种子等</w:t>
      </w:r>
      <w:r w:rsidRPr="000550E9">
        <w:rPr>
          <w:rFonts w:ascii="Times New Roman" w:eastAsia="宋体" w:hAnsi="宋体"/>
          <w:color w:val="000000" w:themeColor="text1"/>
        </w:rPr>
        <w:t>,B</w:t>
      </w:r>
      <w:r w:rsidRPr="000550E9">
        <w:rPr>
          <w:rFonts w:ascii="Times New Roman" w:eastAsia="楷体" w:hAnsi="楷体"/>
          <w:color w:val="000000" w:themeColor="text1"/>
        </w:rPr>
        <w:t>项错误。实验测得的数据往往存在误差</w:t>
      </w:r>
      <w:r w:rsidRPr="000550E9">
        <w:rPr>
          <w:rFonts w:ascii="Times New Roman" w:eastAsia="宋体" w:hAnsi="宋体"/>
          <w:color w:val="000000" w:themeColor="text1"/>
        </w:rPr>
        <w:t>,</w:t>
      </w:r>
      <w:r w:rsidRPr="000550E9">
        <w:rPr>
          <w:rFonts w:ascii="Times New Roman" w:eastAsia="楷体" w:hAnsi="楷体"/>
          <w:color w:val="000000" w:themeColor="text1"/>
        </w:rPr>
        <w:t>因此需要设置重复组</w:t>
      </w:r>
      <w:r w:rsidRPr="000550E9">
        <w:rPr>
          <w:rFonts w:ascii="Times New Roman" w:eastAsia="宋体" w:hAnsi="宋体"/>
          <w:color w:val="000000" w:themeColor="text1"/>
        </w:rPr>
        <w:t>,</w:t>
      </w:r>
      <w:r w:rsidRPr="000550E9">
        <w:rPr>
          <w:rFonts w:ascii="Times New Roman" w:eastAsia="楷体" w:hAnsi="楷体"/>
          <w:color w:val="000000" w:themeColor="text1"/>
        </w:rPr>
        <w:t>也就是同一个实验在相</w:t>
      </w:r>
      <w:r w:rsidRPr="000550E9">
        <w:rPr>
          <w:rFonts w:ascii="Times New Roman" w:eastAsia="楷体" w:hAnsi="楷体"/>
          <w:color w:val="000000" w:themeColor="text1"/>
        </w:rPr>
        <w:lastRenderedPageBreak/>
        <w:t>同的条件下要重复做几次</w:t>
      </w:r>
      <w:r w:rsidRPr="000550E9">
        <w:rPr>
          <w:rFonts w:ascii="Times New Roman" w:eastAsia="宋体" w:hAnsi="宋体"/>
          <w:color w:val="000000" w:themeColor="text1"/>
        </w:rPr>
        <w:t>,C</w:t>
      </w:r>
      <w:r w:rsidRPr="000550E9">
        <w:rPr>
          <w:rFonts w:ascii="Times New Roman" w:eastAsia="楷体" w:hAnsi="楷体"/>
          <w:color w:val="000000" w:themeColor="text1"/>
        </w:rPr>
        <w:t>项错误。实验过程中食物燃烧的热量有部分会散失</w:t>
      </w:r>
      <w:r w:rsidRPr="000550E9">
        <w:rPr>
          <w:rFonts w:ascii="Times New Roman" w:eastAsia="宋体" w:hAnsi="宋体"/>
          <w:color w:val="000000" w:themeColor="text1"/>
        </w:rPr>
        <w:t>,</w:t>
      </w:r>
      <w:r w:rsidRPr="000550E9">
        <w:rPr>
          <w:rFonts w:ascii="Times New Roman" w:eastAsia="楷体" w:hAnsi="楷体"/>
          <w:color w:val="000000" w:themeColor="text1"/>
        </w:rPr>
        <w:t>故实验得出的数据小于食物中所含的全部能量</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11</w:t>
      </w:r>
      <w:r w:rsidRPr="000550E9">
        <w:rPr>
          <w:rFonts w:ascii="Times New Roman" w:eastAsia="宋体" w:hAnsi="Times New Roman"/>
          <w:color w:val="000000" w:themeColor="text1"/>
        </w:rPr>
        <w:t>.</w:t>
      </w:r>
      <w:r w:rsidRPr="000550E9">
        <w:rPr>
          <w:rFonts w:ascii="Times New Roman" w:eastAsia="宋体" w:hAnsi="宋体"/>
          <w:color w:val="000000" w:themeColor="text1"/>
        </w:rPr>
        <w:t>B</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淀粉在口腔中能被唾液淀粉酶分解成麦芽糖</w:t>
      </w:r>
      <w:r w:rsidRPr="000550E9">
        <w:rPr>
          <w:rFonts w:ascii="Times New Roman" w:eastAsia="宋体" w:hAnsi="宋体"/>
          <w:color w:val="000000" w:themeColor="text1"/>
        </w:rPr>
        <w:t>,</w:t>
      </w:r>
      <w:r w:rsidRPr="000550E9">
        <w:rPr>
          <w:rFonts w:ascii="Times New Roman" w:eastAsia="楷体" w:hAnsi="楷体"/>
          <w:color w:val="000000" w:themeColor="text1"/>
        </w:rPr>
        <w:t>然后在小肠内被分解成葡萄糖</w:t>
      </w:r>
      <w:r w:rsidRPr="000550E9">
        <w:rPr>
          <w:rFonts w:ascii="Times New Roman" w:eastAsia="宋体" w:hAnsi="宋体"/>
          <w:color w:val="000000" w:themeColor="text1"/>
        </w:rPr>
        <w:t>,A</w:t>
      </w:r>
      <w:r w:rsidRPr="000550E9">
        <w:rPr>
          <w:rFonts w:ascii="Times New Roman" w:eastAsia="楷体" w:hAnsi="楷体"/>
          <w:color w:val="000000" w:themeColor="text1"/>
        </w:rPr>
        <w:t>项错误。小肠是消化食物和吸收营养物质的主要器官。淀粉、蛋白质和脂肪都可在小肠内被消化</w:t>
      </w:r>
      <w:r w:rsidRPr="000550E9">
        <w:rPr>
          <w:rFonts w:ascii="Times New Roman" w:eastAsia="宋体" w:hAnsi="宋体"/>
          <w:color w:val="000000" w:themeColor="text1"/>
        </w:rPr>
        <w:t>,</w:t>
      </w:r>
      <w:r w:rsidRPr="000550E9">
        <w:rPr>
          <w:rFonts w:ascii="Times New Roman" w:eastAsia="楷体" w:hAnsi="楷体"/>
          <w:color w:val="000000" w:themeColor="text1"/>
        </w:rPr>
        <w:t>它们的消化终产物也都可被小肠吸收</w:t>
      </w:r>
      <w:r w:rsidRPr="000550E9">
        <w:rPr>
          <w:rFonts w:ascii="Times New Roman" w:eastAsia="宋体" w:hAnsi="宋体"/>
          <w:color w:val="000000" w:themeColor="text1"/>
        </w:rPr>
        <w:t>,B</w:t>
      </w:r>
      <w:r w:rsidRPr="000550E9">
        <w:rPr>
          <w:rFonts w:ascii="Times New Roman" w:eastAsia="楷体" w:hAnsi="楷体"/>
          <w:color w:val="000000" w:themeColor="text1"/>
        </w:rPr>
        <w:t>项正确。除小肠外</w:t>
      </w:r>
      <w:r w:rsidRPr="000550E9">
        <w:rPr>
          <w:rFonts w:ascii="Times New Roman" w:eastAsia="宋体" w:hAnsi="宋体"/>
          <w:color w:val="000000" w:themeColor="text1"/>
        </w:rPr>
        <w:t>,</w:t>
      </w:r>
      <w:r w:rsidRPr="000550E9">
        <w:rPr>
          <w:rFonts w:ascii="Times New Roman" w:eastAsia="楷体" w:hAnsi="楷体"/>
          <w:color w:val="000000" w:themeColor="text1"/>
        </w:rPr>
        <w:t>大肠也能吸收少量无机盐和维生素</w:t>
      </w:r>
      <w:r w:rsidRPr="000550E9">
        <w:rPr>
          <w:rFonts w:ascii="Times New Roman" w:eastAsia="宋体" w:hAnsi="宋体"/>
          <w:color w:val="000000" w:themeColor="text1"/>
        </w:rPr>
        <w:t>,</w:t>
      </w:r>
      <w:r w:rsidRPr="000550E9">
        <w:rPr>
          <w:rFonts w:ascii="Times New Roman" w:eastAsia="楷体" w:hAnsi="楷体"/>
          <w:color w:val="000000" w:themeColor="text1"/>
        </w:rPr>
        <w:t>胃也可吸收少量无机盐</w:t>
      </w:r>
      <w:r w:rsidRPr="000550E9">
        <w:rPr>
          <w:rFonts w:ascii="Times New Roman" w:eastAsia="宋体" w:hAnsi="宋体"/>
          <w:color w:val="000000" w:themeColor="text1"/>
        </w:rPr>
        <w:t>,C</w:t>
      </w:r>
      <w:r w:rsidRPr="000550E9">
        <w:rPr>
          <w:rFonts w:ascii="Times New Roman" w:eastAsia="楷体" w:hAnsi="楷体"/>
          <w:color w:val="000000" w:themeColor="text1"/>
        </w:rPr>
        <w:t>项错误。胆汁能够将脂肪乳化成脂肪微粒</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12</w:t>
      </w:r>
      <w:r w:rsidRPr="000550E9">
        <w:rPr>
          <w:rFonts w:ascii="Times New Roman" w:eastAsia="宋体" w:hAnsi="Times New Roman"/>
          <w:color w:val="000000" w:themeColor="text1"/>
        </w:rPr>
        <w:t>.</w:t>
      </w:r>
      <w:r w:rsidRPr="000550E9">
        <w:rPr>
          <w:rFonts w:ascii="Times New Roman" w:eastAsia="宋体" w:hAnsi="宋体"/>
          <w:color w:val="000000" w:themeColor="text1"/>
        </w:rPr>
        <w:t>B</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胰能够分泌胰液</w:t>
      </w:r>
      <w:r w:rsidRPr="000550E9">
        <w:rPr>
          <w:rFonts w:ascii="Times New Roman" w:eastAsia="宋体" w:hAnsi="宋体"/>
          <w:color w:val="000000" w:themeColor="text1"/>
        </w:rPr>
        <w:t>,</w:t>
      </w:r>
      <w:r w:rsidRPr="000550E9">
        <w:rPr>
          <w:rFonts w:ascii="Times New Roman" w:eastAsia="楷体" w:hAnsi="楷体"/>
          <w:color w:val="000000" w:themeColor="text1"/>
        </w:rPr>
        <w:t>若</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为胰</w:t>
      </w:r>
      <w:r w:rsidRPr="000550E9">
        <w:rPr>
          <w:rFonts w:ascii="Times New Roman" w:eastAsia="宋体" w:hAnsi="宋体"/>
          <w:color w:val="000000" w:themeColor="text1"/>
        </w:rPr>
        <w:t>,</w:t>
      </w:r>
      <w:r w:rsidRPr="000550E9">
        <w:rPr>
          <w:rFonts w:ascii="Times New Roman" w:eastAsia="楷体" w:hAnsi="楷体"/>
          <w:color w:val="000000" w:themeColor="text1"/>
        </w:rPr>
        <w:t>则</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为胰液</w:t>
      </w:r>
      <w:r w:rsidRPr="000550E9">
        <w:rPr>
          <w:rFonts w:ascii="Times New Roman" w:eastAsia="宋体" w:hAnsi="宋体"/>
          <w:color w:val="000000" w:themeColor="text1"/>
        </w:rPr>
        <w:t>,A</w:t>
      </w:r>
      <w:r w:rsidRPr="000550E9">
        <w:rPr>
          <w:rFonts w:ascii="Times New Roman" w:eastAsia="楷体" w:hAnsi="楷体"/>
          <w:color w:val="000000" w:themeColor="text1"/>
        </w:rPr>
        <w:t>项正确。肝分泌胆汁</w:t>
      </w:r>
      <w:r w:rsidRPr="000550E9">
        <w:rPr>
          <w:rFonts w:ascii="Times New Roman" w:eastAsia="宋体" w:hAnsi="宋体"/>
          <w:color w:val="000000" w:themeColor="text1"/>
        </w:rPr>
        <w:t>,</w:t>
      </w:r>
      <w:r w:rsidRPr="000550E9">
        <w:rPr>
          <w:rFonts w:ascii="Times New Roman" w:eastAsia="楷体" w:hAnsi="楷体"/>
          <w:color w:val="000000" w:themeColor="text1"/>
        </w:rPr>
        <w:t>胆汁不含消化酶</w:t>
      </w:r>
      <w:r w:rsidRPr="000550E9">
        <w:rPr>
          <w:rFonts w:ascii="Times New Roman" w:eastAsia="宋体" w:hAnsi="宋体"/>
          <w:color w:val="000000" w:themeColor="text1"/>
        </w:rPr>
        <w:t>,</w:t>
      </w:r>
      <w:r w:rsidRPr="000550E9">
        <w:rPr>
          <w:rFonts w:ascii="Times New Roman" w:eastAsia="楷体" w:hAnsi="楷体"/>
          <w:color w:val="000000" w:themeColor="text1"/>
        </w:rPr>
        <w:t>但对脂肪有乳化作用</w:t>
      </w:r>
      <w:r w:rsidRPr="000550E9">
        <w:rPr>
          <w:rFonts w:ascii="Times New Roman" w:eastAsia="宋体" w:hAnsi="宋体"/>
          <w:color w:val="000000" w:themeColor="text1"/>
        </w:rPr>
        <w:t>,</w:t>
      </w:r>
      <w:r w:rsidRPr="000550E9">
        <w:rPr>
          <w:rFonts w:ascii="Times New Roman" w:eastAsia="楷体" w:hAnsi="楷体"/>
          <w:color w:val="000000" w:themeColor="text1"/>
        </w:rPr>
        <w:t>能促进脂肪的消化</w:t>
      </w:r>
      <w:r w:rsidRPr="000550E9">
        <w:rPr>
          <w:rFonts w:ascii="Times New Roman" w:eastAsia="宋体" w:hAnsi="宋体"/>
          <w:color w:val="000000" w:themeColor="text1"/>
        </w:rPr>
        <w:t>,B</w:t>
      </w:r>
      <w:r w:rsidRPr="000550E9">
        <w:rPr>
          <w:rFonts w:ascii="Times New Roman" w:eastAsia="楷体" w:hAnsi="楷体"/>
          <w:color w:val="000000" w:themeColor="text1"/>
        </w:rPr>
        <w:t>项错误。若</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为肠腺</w:t>
      </w:r>
      <w:r w:rsidRPr="000550E9">
        <w:rPr>
          <w:rFonts w:ascii="Times New Roman" w:eastAsia="宋体" w:hAnsi="宋体"/>
          <w:color w:val="000000" w:themeColor="text1"/>
        </w:rPr>
        <w:t>,</w:t>
      </w:r>
      <w:r w:rsidRPr="000550E9">
        <w:rPr>
          <w:rFonts w:ascii="Times New Roman" w:eastAsia="楷体" w:hAnsi="楷体"/>
          <w:color w:val="000000" w:themeColor="text1"/>
        </w:rPr>
        <w:t>能够分泌肠液</w:t>
      </w:r>
      <w:r w:rsidRPr="000550E9">
        <w:rPr>
          <w:rFonts w:ascii="Times New Roman" w:eastAsia="宋体" w:hAnsi="宋体"/>
          <w:color w:val="000000" w:themeColor="text1"/>
        </w:rPr>
        <w:t>,</w:t>
      </w:r>
      <w:r w:rsidRPr="000550E9">
        <w:rPr>
          <w:rFonts w:ascii="Times New Roman" w:eastAsia="楷体" w:hAnsi="楷体"/>
          <w:color w:val="000000" w:themeColor="text1"/>
        </w:rPr>
        <w:t>则</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是肠液</w:t>
      </w:r>
      <w:r w:rsidRPr="000550E9">
        <w:rPr>
          <w:rFonts w:ascii="Times New Roman" w:eastAsia="宋体" w:hAnsi="宋体"/>
          <w:color w:val="000000" w:themeColor="text1"/>
        </w:rPr>
        <w:t>,</w:t>
      </w:r>
      <w:r w:rsidRPr="000550E9">
        <w:rPr>
          <w:rFonts w:ascii="Times New Roman" w:eastAsia="楷体" w:hAnsi="楷体"/>
          <w:color w:val="000000" w:themeColor="text1"/>
        </w:rPr>
        <w:t>能消化糖类、脂肪和蛋白质</w:t>
      </w:r>
      <w:r w:rsidRPr="000550E9">
        <w:rPr>
          <w:rFonts w:ascii="Times New Roman" w:eastAsia="宋体" w:hAnsi="宋体"/>
          <w:color w:val="000000" w:themeColor="text1"/>
        </w:rPr>
        <w:t>,C</w:t>
      </w:r>
      <w:r w:rsidRPr="000550E9">
        <w:rPr>
          <w:rFonts w:ascii="Times New Roman" w:eastAsia="楷体" w:hAnsi="楷体"/>
          <w:color w:val="000000" w:themeColor="text1"/>
        </w:rPr>
        <w:t>项正确。若</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为毛细血管</w:t>
      </w:r>
      <w:r w:rsidRPr="000550E9">
        <w:rPr>
          <w:rFonts w:ascii="Times New Roman" w:eastAsia="宋体" w:hAnsi="宋体"/>
          <w:color w:val="000000" w:themeColor="text1"/>
        </w:rPr>
        <w:t>,</w:t>
      </w:r>
      <w:r w:rsidRPr="000550E9">
        <w:rPr>
          <w:rFonts w:ascii="Times New Roman" w:eastAsia="楷体" w:hAnsi="楷体"/>
          <w:color w:val="000000" w:themeColor="text1"/>
        </w:rPr>
        <w:t>氨基酸能够通过小肠壁进入毛细血管</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能表示氨基酸</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13</w:t>
      </w:r>
      <w:r w:rsidRPr="000550E9">
        <w:rPr>
          <w:rFonts w:ascii="Times New Roman" w:eastAsia="宋体" w:hAnsi="Times New Roman"/>
          <w:color w:val="000000" w:themeColor="text1"/>
        </w:rPr>
        <w:t>.</w:t>
      </w:r>
      <w:r w:rsidRPr="000550E9">
        <w:rPr>
          <w:rFonts w:ascii="Times New Roman" w:eastAsia="宋体" w:hAnsi="宋体"/>
          <w:color w:val="000000" w:themeColor="text1"/>
        </w:rPr>
        <w:t>A</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部分淀粉在口腔内被唾液淀粉酶分解成麦芽糖</w:t>
      </w:r>
      <w:r w:rsidRPr="000550E9">
        <w:rPr>
          <w:rFonts w:ascii="Times New Roman" w:eastAsia="宋体" w:hAnsi="宋体"/>
          <w:color w:val="000000" w:themeColor="text1"/>
        </w:rPr>
        <w:t>;</w:t>
      </w:r>
      <w:r w:rsidRPr="000550E9">
        <w:rPr>
          <w:rFonts w:ascii="Times New Roman" w:eastAsia="楷体" w:hAnsi="楷体"/>
          <w:color w:val="000000" w:themeColor="text1"/>
        </w:rPr>
        <w:t>蛋白质在口腔内不会被消化</w:t>
      </w:r>
      <w:r w:rsidRPr="000550E9">
        <w:rPr>
          <w:rFonts w:ascii="Times New Roman" w:eastAsia="宋体" w:hAnsi="宋体"/>
          <w:color w:val="000000" w:themeColor="text1"/>
        </w:rPr>
        <w:t>,A</w:t>
      </w:r>
      <w:r w:rsidRPr="000550E9">
        <w:rPr>
          <w:rFonts w:ascii="Times New Roman" w:eastAsia="楷体" w:hAnsi="楷体"/>
          <w:color w:val="000000" w:themeColor="text1"/>
        </w:rPr>
        <w:t>项正确。蛋白质在胃中开始被消化</w:t>
      </w:r>
      <w:r w:rsidRPr="000550E9">
        <w:rPr>
          <w:rFonts w:ascii="Times New Roman" w:eastAsia="宋体" w:hAnsi="宋体"/>
          <w:color w:val="000000" w:themeColor="text1"/>
        </w:rPr>
        <w:t>,</w:t>
      </w:r>
      <w:r w:rsidRPr="000550E9">
        <w:rPr>
          <w:rFonts w:ascii="Times New Roman" w:eastAsia="楷体" w:hAnsi="楷体"/>
          <w:color w:val="000000" w:themeColor="text1"/>
        </w:rPr>
        <w:t>在小肠中肠液和胰液的作用下分解成氨基酸</w:t>
      </w:r>
      <w:r w:rsidRPr="000550E9">
        <w:rPr>
          <w:rFonts w:ascii="Times New Roman" w:eastAsia="宋体" w:hAnsi="宋体"/>
          <w:color w:val="000000" w:themeColor="text1"/>
        </w:rPr>
        <w:t>,</w:t>
      </w:r>
      <w:r w:rsidRPr="000550E9">
        <w:rPr>
          <w:rFonts w:ascii="Times New Roman" w:eastAsia="楷体" w:hAnsi="楷体"/>
          <w:color w:val="000000" w:themeColor="text1"/>
        </w:rPr>
        <w:t>维生素在胃中不能被吸收</w:t>
      </w:r>
      <w:r w:rsidRPr="000550E9">
        <w:rPr>
          <w:rFonts w:ascii="Times New Roman" w:eastAsia="宋体" w:hAnsi="宋体"/>
          <w:color w:val="000000" w:themeColor="text1"/>
        </w:rPr>
        <w:t>,B</w:t>
      </w:r>
      <w:r w:rsidRPr="000550E9">
        <w:rPr>
          <w:rFonts w:ascii="Times New Roman" w:eastAsia="楷体" w:hAnsi="楷体"/>
          <w:color w:val="000000" w:themeColor="text1"/>
        </w:rPr>
        <w:t>项错误。小肠是消化和吸收的主要器官</w:t>
      </w:r>
      <w:r w:rsidRPr="000550E9">
        <w:rPr>
          <w:rFonts w:ascii="Times New Roman" w:eastAsia="宋体" w:hAnsi="宋体"/>
          <w:color w:val="000000" w:themeColor="text1"/>
        </w:rPr>
        <w:t>,</w:t>
      </w:r>
      <w:r w:rsidRPr="000550E9">
        <w:rPr>
          <w:rFonts w:ascii="Times New Roman" w:eastAsia="楷体" w:hAnsi="楷体"/>
          <w:color w:val="000000" w:themeColor="text1"/>
        </w:rPr>
        <w:t>脂肪的消化过程在小肠内进行</w:t>
      </w:r>
      <w:r w:rsidRPr="000550E9">
        <w:rPr>
          <w:rFonts w:ascii="Times New Roman" w:eastAsia="宋体" w:hAnsi="宋体"/>
          <w:color w:val="000000" w:themeColor="text1"/>
        </w:rPr>
        <w:t>,</w:t>
      </w:r>
      <w:r w:rsidRPr="000550E9">
        <w:rPr>
          <w:rFonts w:ascii="Times New Roman" w:eastAsia="楷体" w:hAnsi="楷体"/>
          <w:color w:val="000000" w:themeColor="text1"/>
        </w:rPr>
        <w:t>脂肪先在胆汁的乳化作用下变为微小的颗粒</w:t>
      </w:r>
      <w:r w:rsidRPr="000550E9">
        <w:rPr>
          <w:rFonts w:ascii="Times New Roman" w:eastAsia="宋体" w:hAnsi="宋体"/>
          <w:color w:val="000000" w:themeColor="text1"/>
        </w:rPr>
        <w:t>,</w:t>
      </w:r>
      <w:r w:rsidRPr="000550E9">
        <w:rPr>
          <w:rFonts w:ascii="Times New Roman" w:eastAsia="楷体" w:hAnsi="楷体"/>
          <w:color w:val="000000" w:themeColor="text1"/>
        </w:rPr>
        <w:t>脂肪微粒在胰液和肠液的作用下被彻底分解为可以被细胞直接吸收的小分子有机物</w:t>
      </w:r>
      <w:r w:rsidRPr="000550E9">
        <w:rPr>
          <w:rFonts w:ascii="Times New Roman" w:eastAsia="宋体" w:hAnsi="宋体"/>
          <w:color w:val="000000" w:themeColor="text1"/>
        </w:rPr>
        <w:t>;</w:t>
      </w:r>
      <w:r w:rsidRPr="000550E9">
        <w:rPr>
          <w:rFonts w:ascii="Times New Roman" w:eastAsia="楷体" w:hAnsi="楷体"/>
          <w:color w:val="000000" w:themeColor="text1"/>
        </w:rPr>
        <w:t>膳食纤维在人体内不能被消化</w:t>
      </w:r>
      <w:r w:rsidRPr="000550E9">
        <w:rPr>
          <w:rFonts w:ascii="Times New Roman" w:eastAsia="宋体" w:hAnsi="宋体"/>
          <w:color w:val="000000" w:themeColor="text1"/>
        </w:rPr>
        <w:t>,C</w:t>
      </w:r>
      <w:r w:rsidRPr="000550E9">
        <w:rPr>
          <w:rFonts w:ascii="Times New Roman" w:eastAsia="楷体" w:hAnsi="楷体"/>
          <w:color w:val="000000" w:themeColor="text1"/>
        </w:rPr>
        <w:t>项错误。大肠没有消化功能</w:t>
      </w:r>
      <w:r w:rsidRPr="000550E9">
        <w:rPr>
          <w:rFonts w:ascii="Times New Roman" w:eastAsia="宋体" w:hAnsi="宋体"/>
          <w:color w:val="000000" w:themeColor="text1"/>
        </w:rPr>
        <w:t>,</w:t>
      </w:r>
      <w:r w:rsidRPr="000550E9">
        <w:rPr>
          <w:rFonts w:ascii="Times New Roman" w:eastAsia="楷体" w:hAnsi="楷体"/>
          <w:color w:val="000000" w:themeColor="text1"/>
        </w:rPr>
        <w:t>也不能吸收葡萄糖和氨基酸</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14</w:t>
      </w:r>
      <w:r w:rsidRPr="000550E9">
        <w:rPr>
          <w:rFonts w:ascii="Times New Roman" w:eastAsia="宋体" w:hAnsi="Times New Roman"/>
          <w:color w:val="000000" w:themeColor="text1"/>
        </w:rPr>
        <w:t>.</w:t>
      </w:r>
      <w:r w:rsidRPr="000550E9">
        <w:rPr>
          <w:rFonts w:ascii="Times New Roman" w:eastAsia="宋体" w:hAnsi="宋体"/>
          <w:color w:val="000000" w:themeColor="text1"/>
        </w:rPr>
        <w:t>A</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小肠绒毛壁较薄</w:t>
      </w:r>
      <w:r w:rsidRPr="000550E9">
        <w:rPr>
          <w:rFonts w:ascii="Times New Roman" w:eastAsia="宋体" w:hAnsi="宋体"/>
          <w:color w:val="000000" w:themeColor="text1"/>
        </w:rPr>
        <w:t>,</w:t>
      </w:r>
      <w:r w:rsidRPr="000550E9">
        <w:rPr>
          <w:rFonts w:ascii="Times New Roman" w:eastAsia="楷体" w:hAnsi="楷体"/>
          <w:color w:val="000000" w:themeColor="text1"/>
        </w:rPr>
        <w:t>由一层细胞构成</w:t>
      </w:r>
      <w:r w:rsidRPr="000550E9">
        <w:rPr>
          <w:rFonts w:ascii="Times New Roman" w:eastAsia="宋体" w:hAnsi="宋体"/>
          <w:color w:val="000000" w:themeColor="text1"/>
        </w:rPr>
        <w:t>,</w:t>
      </w:r>
      <w:r w:rsidRPr="000550E9">
        <w:rPr>
          <w:rFonts w:ascii="Times New Roman" w:eastAsia="楷体" w:hAnsi="楷体"/>
          <w:color w:val="000000" w:themeColor="text1"/>
        </w:rPr>
        <w:t>内含丰富的毛细血管</w:t>
      </w:r>
      <w:r w:rsidRPr="000550E9">
        <w:rPr>
          <w:rFonts w:ascii="Times New Roman" w:eastAsia="宋体" w:hAnsi="宋体"/>
          <w:color w:val="000000" w:themeColor="text1"/>
        </w:rPr>
        <w:t>,</w:t>
      </w:r>
      <w:r w:rsidRPr="000550E9">
        <w:rPr>
          <w:rFonts w:ascii="Times New Roman" w:eastAsia="楷体" w:hAnsi="楷体"/>
          <w:color w:val="000000" w:themeColor="text1"/>
        </w:rPr>
        <w:t>有利于吸收营养物质。</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15</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16</w:t>
      </w:r>
      <w:r w:rsidRPr="000550E9">
        <w:rPr>
          <w:rFonts w:ascii="Times New Roman" w:eastAsia="宋体" w:hAnsi="Times New Roman"/>
          <w:color w:val="000000" w:themeColor="text1"/>
        </w:rPr>
        <w:t>.</w:t>
      </w:r>
      <w:r w:rsidRPr="000550E9">
        <w:rPr>
          <w:rFonts w:ascii="Times New Roman" w:eastAsia="宋体" w:hAnsi="宋体"/>
          <w:color w:val="000000" w:themeColor="text1"/>
        </w:rPr>
        <w:t>(1)</w:t>
      </w:r>
      <w:r w:rsidRPr="000550E9">
        <w:rPr>
          <w:rFonts w:ascii="Times New Roman" w:eastAsia="宋体" w:hAnsi="宋体"/>
          <w:color w:val="000000" w:themeColor="text1"/>
        </w:rPr>
        <w:t>输卵管　睾丸</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(2)</w:t>
      </w:r>
      <w:r w:rsidRPr="000550E9">
        <w:rPr>
          <w:rFonts w:ascii="Times New Roman" w:eastAsia="宋体" w:hAnsi="宋体"/>
          <w:color w:val="000000" w:themeColor="text1"/>
        </w:rPr>
        <w:t>子宫</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(3)</w:t>
      </w:r>
      <w:r w:rsidRPr="000550E9">
        <w:rPr>
          <w:rFonts w:ascii="Times New Roman" w:eastAsia="宋体" w:hAnsi="宋体"/>
          <w:color w:val="000000" w:themeColor="text1"/>
        </w:rPr>
        <w:t>胎盘</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(4)</w:t>
      </w:r>
      <w:r w:rsidRPr="000550E9">
        <w:rPr>
          <w:rFonts w:ascii="Times New Roman" w:eastAsia="宋体" w:hAnsi="宋体"/>
          <w:color w:val="000000" w:themeColor="text1"/>
        </w:rPr>
        <w:t>卵巢</w:t>
      </w:r>
    </w:p>
    <w:p w:rsidR="007C69EE" w:rsidRPr="000550E9" w:rsidRDefault="007C69EE" w:rsidP="007C69EE">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(5)</w:t>
      </w:r>
      <w:r w:rsidRPr="000550E9">
        <w:rPr>
          <w:rFonts w:ascii="宋体" w:eastAsia="宋体" w:hAnsi="宋体" w:cs="宋体" w:hint="eastAsia"/>
          <w:color w:val="000000" w:themeColor="text1"/>
        </w:rPr>
        <w:t>①③</w:t>
      </w:r>
    </w:p>
    <w:p w:rsidR="00683917" w:rsidRPr="00AD4FC0" w:rsidRDefault="00683917" w:rsidP="00683917">
      <w:pPr>
        <w:tabs>
          <w:tab w:val="left" w:pos="1871"/>
          <w:tab w:val="left" w:pos="3407"/>
          <w:tab w:val="left" w:pos="4949"/>
          <w:tab w:val="left" w:pos="6599"/>
        </w:tabs>
        <w:spacing w:line="288" w:lineRule="auto"/>
        <w:rPr>
          <w:rFonts w:ascii="Times New Roman" w:eastAsia="宋体" w:hAnsi="宋体"/>
          <w:color w:val="000000" w:themeColor="text1"/>
        </w:rPr>
      </w:pPr>
      <w:r w:rsidRPr="00AD4FC0">
        <w:rPr>
          <w:rFonts w:ascii="Times New Roman" w:eastAsia="宋体" w:hAnsi="Times New Roman"/>
          <w:b/>
          <w:color w:val="000000" w:themeColor="text1"/>
        </w:rPr>
        <w:t>17</w:t>
      </w:r>
      <w:r w:rsidRPr="00AD4FC0">
        <w:rPr>
          <w:rFonts w:ascii="Times New Roman" w:eastAsia="宋体" w:hAnsi="Times New Roman"/>
          <w:color w:val="000000" w:themeColor="text1"/>
        </w:rPr>
        <w:t>.</w:t>
      </w:r>
      <w:r w:rsidRPr="00AD4FC0">
        <w:rPr>
          <w:rFonts w:ascii="Times New Roman" w:eastAsia="宋体" w:hAnsi="宋体"/>
          <w:color w:val="000000" w:themeColor="text1"/>
        </w:rPr>
        <w:t>(1)</w:t>
      </w:r>
      <w:r w:rsidRPr="00AD4FC0">
        <w:rPr>
          <w:rFonts w:ascii="Times New Roman" w:eastAsia="宋体" w:hAnsi="宋体"/>
          <w:color w:val="000000" w:themeColor="text1"/>
        </w:rPr>
        <w:t>糖类　脂肪</w:t>
      </w:r>
    </w:p>
    <w:p w:rsidR="00683917" w:rsidRPr="00AD4FC0" w:rsidRDefault="00683917" w:rsidP="00683917">
      <w:pPr>
        <w:tabs>
          <w:tab w:val="left" w:pos="1871"/>
          <w:tab w:val="left" w:pos="3407"/>
          <w:tab w:val="left" w:pos="4949"/>
          <w:tab w:val="left" w:pos="6599"/>
        </w:tabs>
        <w:spacing w:line="288" w:lineRule="auto"/>
        <w:rPr>
          <w:rFonts w:ascii="Times New Roman" w:eastAsia="宋体" w:hAnsi="宋体"/>
          <w:color w:val="000000" w:themeColor="text1"/>
        </w:rPr>
      </w:pPr>
      <w:r w:rsidRPr="00AD4FC0">
        <w:rPr>
          <w:rFonts w:ascii="Times New Roman" w:eastAsia="宋体" w:hAnsi="宋体"/>
          <w:color w:val="000000" w:themeColor="text1"/>
        </w:rPr>
        <w:t>(2)</w:t>
      </w:r>
      <w:r w:rsidRPr="00AD4FC0">
        <w:rPr>
          <w:rFonts w:ascii="宋体" w:eastAsia="宋体" w:hAnsi="宋体" w:cs="宋体" w:hint="eastAsia"/>
          <w:color w:val="000000" w:themeColor="text1"/>
        </w:rPr>
        <w:t>④</w:t>
      </w:r>
      <w:r w:rsidRPr="00AD4FC0">
        <w:rPr>
          <w:rFonts w:ascii="Times New Roman" w:eastAsia="宋体" w:hAnsi="宋体"/>
          <w:color w:val="000000" w:themeColor="text1"/>
        </w:rPr>
        <w:t xml:space="preserve">　蛋白质</w:t>
      </w:r>
    </w:p>
    <w:p w:rsidR="00683917" w:rsidRPr="00AD4FC0" w:rsidRDefault="00683917" w:rsidP="00683917">
      <w:pPr>
        <w:tabs>
          <w:tab w:val="left" w:pos="1871"/>
          <w:tab w:val="left" w:pos="3407"/>
          <w:tab w:val="left" w:pos="4949"/>
          <w:tab w:val="left" w:pos="6599"/>
        </w:tabs>
        <w:spacing w:line="288" w:lineRule="auto"/>
        <w:rPr>
          <w:rFonts w:ascii="Times New Roman" w:eastAsia="宋体" w:hAnsi="宋体"/>
          <w:color w:val="000000" w:themeColor="text1"/>
        </w:rPr>
      </w:pPr>
      <w:r w:rsidRPr="00AD4FC0">
        <w:rPr>
          <w:rFonts w:ascii="Times New Roman" w:eastAsia="宋体" w:hAnsi="宋体"/>
          <w:color w:val="000000" w:themeColor="text1"/>
        </w:rPr>
        <w:t>(3)A</w:t>
      </w:r>
    </w:p>
    <w:p w:rsidR="00683917" w:rsidRPr="00AD4FC0" w:rsidRDefault="00683917" w:rsidP="00683917">
      <w:pPr>
        <w:tabs>
          <w:tab w:val="left" w:pos="1871"/>
          <w:tab w:val="left" w:pos="3407"/>
          <w:tab w:val="left" w:pos="4949"/>
          <w:tab w:val="left" w:pos="6599"/>
        </w:tabs>
        <w:spacing w:line="288" w:lineRule="auto"/>
        <w:rPr>
          <w:rFonts w:ascii="Times New Roman" w:eastAsia="宋体" w:hAnsi="宋体"/>
          <w:color w:val="000000" w:themeColor="text1"/>
        </w:rPr>
      </w:pPr>
      <w:r w:rsidRPr="00AD4FC0">
        <w:rPr>
          <w:rFonts w:ascii="Times New Roman" w:eastAsia="宋体" w:hAnsi="Times New Roman"/>
          <w:b/>
          <w:color w:val="000000" w:themeColor="text1"/>
        </w:rPr>
        <w:t>18</w:t>
      </w:r>
      <w:r w:rsidRPr="00AD4FC0">
        <w:rPr>
          <w:rFonts w:ascii="Times New Roman" w:eastAsia="宋体" w:hAnsi="Times New Roman"/>
          <w:color w:val="000000" w:themeColor="text1"/>
        </w:rPr>
        <w:t>.</w:t>
      </w:r>
      <w:r w:rsidRPr="00AD4FC0">
        <w:rPr>
          <w:rFonts w:ascii="Times New Roman" w:eastAsia="宋体" w:hAnsi="宋体"/>
          <w:color w:val="000000" w:themeColor="text1"/>
        </w:rPr>
        <w:t>(1)</w:t>
      </w:r>
      <w:r w:rsidRPr="00AD4FC0">
        <w:rPr>
          <w:rFonts w:ascii="Times New Roman" w:eastAsia="宋体" w:hAnsi="宋体"/>
          <w:color w:val="000000" w:themeColor="text1"/>
        </w:rPr>
        <w:t>唾液</w:t>
      </w:r>
    </w:p>
    <w:p w:rsidR="00683917" w:rsidRPr="00AD4FC0" w:rsidRDefault="00683917" w:rsidP="00683917">
      <w:pPr>
        <w:tabs>
          <w:tab w:val="left" w:pos="1871"/>
          <w:tab w:val="left" w:pos="3407"/>
          <w:tab w:val="left" w:pos="4949"/>
          <w:tab w:val="left" w:pos="6599"/>
        </w:tabs>
        <w:spacing w:line="288" w:lineRule="auto"/>
        <w:rPr>
          <w:rFonts w:ascii="Times New Roman" w:eastAsia="宋体" w:hAnsi="宋体"/>
          <w:color w:val="000000" w:themeColor="text1"/>
        </w:rPr>
      </w:pPr>
      <w:r w:rsidRPr="00AD4FC0">
        <w:rPr>
          <w:rFonts w:ascii="Times New Roman" w:eastAsia="宋体" w:hAnsi="宋体"/>
          <w:color w:val="000000" w:themeColor="text1"/>
        </w:rPr>
        <w:t>(2)1</w:t>
      </w:r>
      <w:r w:rsidRPr="00AD4FC0">
        <w:rPr>
          <w:rFonts w:ascii="Times New Roman" w:eastAsia="宋体" w:hAnsi="宋体"/>
          <w:color w:val="000000" w:themeColor="text1"/>
        </w:rPr>
        <w:t xml:space="preserve">　</w:t>
      </w:r>
      <w:r w:rsidRPr="00AD4FC0">
        <w:rPr>
          <w:rFonts w:ascii="Times New Roman" w:eastAsia="宋体" w:hAnsi="宋体"/>
          <w:color w:val="000000" w:themeColor="text1"/>
        </w:rPr>
        <w:t>3</w:t>
      </w:r>
    </w:p>
    <w:p w:rsidR="00683917" w:rsidRPr="00AD4FC0" w:rsidRDefault="00683917" w:rsidP="00683917">
      <w:pPr>
        <w:tabs>
          <w:tab w:val="left" w:pos="1871"/>
          <w:tab w:val="left" w:pos="3407"/>
          <w:tab w:val="left" w:pos="4949"/>
          <w:tab w:val="left" w:pos="6599"/>
        </w:tabs>
        <w:spacing w:line="288" w:lineRule="auto"/>
        <w:rPr>
          <w:rFonts w:ascii="Times New Roman" w:eastAsia="宋体" w:hAnsi="宋体"/>
          <w:color w:val="000000" w:themeColor="text1"/>
        </w:rPr>
      </w:pPr>
      <w:r w:rsidRPr="00AD4FC0">
        <w:rPr>
          <w:rFonts w:ascii="Times New Roman" w:eastAsia="宋体" w:hAnsi="宋体"/>
          <w:color w:val="000000" w:themeColor="text1"/>
        </w:rPr>
        <w:t>(3)</w:t>
      </w:r>
      <w:r w:rsidRPr="00AD4FC0">
        <w:rPr>
          <w:rFonts w:ascii="Times New Roman" w:eastAsia="宋体" w:hAnsi="宋体"/>
          <w:color w:val="000000" w:themeColor="text1"/>
        </w:rPr>
        <w:t>温度</w:t>
      </w:r>
    </w:p>
    <w:p w:rsidR="007C69EE" w:rsidRPr="00683917" w:rsidRDefault="00683917" w:rsidP="00683917">
      <w:pPr>
        <w:tabs>
          <w:tab w:val="left" w:pos="1871"/>
          <w:tab w:val="left" w:pos="3407"/>
          <w:tab w:val="left" w:pos="4949"/>
          <w:tab w:val="left" w:pos="6599"/>
        </w:tabs>
        <w:spacing w:line="288" w:lineRule="auto"/>
        <w:rPr>
          <w:rFonts w:ascii="Times New Roman" w:eastAsia="宋体" w:hAnsi="宋体" w:hint="eastAsia"/>
          <w:color w:val="000000" w:themeColor="text1"/>
        </w:rPr>
      </w:pPr>
      <w:r w:rsidRPr="00AD4FC0">
        <w:rPr>
          <w:rFonts w:ascii="Times New Roman" w:eastAsia="宋体" w:hAnsi="宋体"/>
          <w:color w:val="000000" w:themeColor="text1"/>
        </w:rPr>
        <w:t>(4)</w:t>
      </w:r>
      <w:r w:rsidRPr="00AD4FC0">
        <w:rPr>
          <w:rFonts w:ascii="Times New Roman" w:eastAsia="宋体" w:hAnsi="宋体"/>
          <w:color w:val="000000" w:themeColor="text1"/>
        </w:rPr>
        <w:t>物理性　化学性</w:t>
      </w:r>
      <w:bookmarkStart w:id="0" w:name="_GoBack"/>
      <w:bookmarkEnd w:id="0"/>
    </w:p>
    <w:sectPr w:rsidR="007C69EE" w:rsidRPr="00683917" w:rsidSect="0020782D">
      <w:pgSz w:w="11907" w:h="16839"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69F5" w:rsidRDefault="00A169F5" w:rsidP="007C69EE">
      <w:r>
        <w:separator/>
      </w:r>
    </w:p>
  </w:endnote>
  <w:endnote w:type="continuationSeparator" w:id="0">
    <w:p w:rsidR="00A169F5" w:rsidRDefault="00A169F5" w:rsidP="007C6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69F5" w:rsidRDefault="00A169F5" w:rsidP="007C69EE">
      <w:r>
        <w:separator/>
      </w:r>
    </w:p>
  </w:footnote>
  <w:footnote w:type="continuationSeparator" w:id="0">
    <w:p w:rsidR="00A169F5" w:rsidRDefault="00A169F5" w:rsidP="007C69E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82D"/>
    <w:rsid w:val="0008679E"/>
    <w:rsid w:val="00111A89"/>
    <w:rsid w:val="00126949"/>
    <w:rsid w:val="001815CC"/>
    <w:rsid w:val="001831FD"/>
    <w:rsid w:val="001B1B1F"/>
    <w:rsid w:val="0020782D"/>
    <w:rsid w:val="002244B9"/>
    <w:rsid w:val="00241C2F"/>
    <w:rsid w:val="00263DC6"/>
    <w:rsid w:val="002A08B3"/>
    <w:rsid w:val="002B758E"/>
    <w:rsid w:val="00301E5F"/>
    <w:rsid w:val="00333BB2"/>
    <w:rsid w:val="00351008"/>
    <w:rsid w:val="0038581E"/>
    <w:rsid w:val="003D43C0"/>
    <w:rsid w:val="00414DA6"/>
    <w:rsid w:val="00422569"/>
    <w:rsid w:val="00431977"/>
    <w:rsid w:val="00442C5A"/>
    <w:rsid w:val="00450E14"/>
    <w:rsid w:val="00452D16"/>
    <w:rsid w:val="00491F76"/>
    <w:rsid w:val="00492EAA"/>
    <w:rsid w:val="005412EE"/>
    <w:rsid w:val="0056704A"/>
    <w:rsid w:val="00586417"/>
    <w:rsid w:val="00592703"/>
    <w:rsid w:val="005D0615"/>
    <w:rsid w:val="00644D59"/>
    <w:rsid w:val="00647169"/>
    <w:rsid w:val="00664328"/>
    <w:rsid w:val="00683917"/>
    <w:rsid w:val="00685700"/>
    <w:rsid w:val="006A475A"/>
    <w:rsid w:val="006C792A"/>
    <w:rsid w:val="00726BCF"/>
    <w:rsid w:val="007C69EE"/>
    <w:rsid w:val="007D7B49"/>
    <w:rsid w:val="00851518"/>
    <w:rsid w:val="008F568C"/>
    <w:rsid w:val="0097084F"/>
    <w:rsid w:val="009A6CB5"/>
    <w:rsid w:val="009B7D93"/>
    <w:rsid w:val="00A169F5"/>
    <w:rsid w:val="00A222A7"/>
    <w:rsid w:val="00A648BD"/>
    <w:rsid w:val="00A73B4C"/>
    <w:rsid w:val="00AC4071"/>
    <w:rsid w:val="00B023A0"/>
    <w:rsid w:val="00B36B08"/>
    <w:rsid w:val="00B54CCF"/>
    <w:rsid w:val="00BC3693"/>
    <w:rsid w:val="00BE2C0C"/>
    <w:rsid w:val="00C54EBE"/>
    <w:rsid w:val="00C66E85"/>
    <w:rsid w:val="00CC0648"/>
    <w:rsid w:val="00CE04EF"/>
    <w:rsid w:val="00D30166"/>
    <w:rsid w:val="00D41185"/>
    <w:rsid w:val="00D77F0C"/>
    <w:rsid w:val="00DA4CFD"/>
    <w:rsid w:val="00E13B7C"/>
    <w:rsid w:val="00E360BE"/>
    <w:rsid w:val="00EF4BEF"/>
    <w:rsid w:val="00F601B6"/>
    <w:rsid w:val="00F653E0"/>
    <w:rsid w:val="00F67CEF"/>
    <w:rsid w:val="00F81AA8"/>
    <w:rsid w:val="00F87296"/>
    <w:rsid w:val="00FA54E6"/>
    <w:rsid w:val="00FC5130"/>
    <w:rsid w:val="00FD18DA"/>
    <w:rsid w:val="00FD34AD"/>
    <w:rsid w:val="00FE16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908D5ED-2D52-47B4-AD3A-A7FD01114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82D"/>
    <w:rPr>
      <w:sz w:val="24"/>
      <w:szCs w:val="24"/>
    </w:rPr>
  </w:style>
  <w:style w:type="paragraph" w:styleId="1">
    <w:name w:val="heading 1"/>
    <w:basedOn w:val="a"/>
    <w:next w:val="a"/>
    <w:link w:val="1Char"/>
    <w:uiPriority w:val="9"/>
    <w:qFormat/>
    <w:rsid w:val="0020782D"/>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Char"/>
    <w:uiPriority w:val="9"/>
    <w:semiHidden/>
    <w:unhideWhenUsed/>
    <w:qFormat/>
    <w:rsid w:val="0020782D"/>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Char"/>
    <w:uiPriority w:val="9"/>
    <w:semiHidden/>
    <w:unhideWhenUsed/>
    <w:qFormat/>
    <w:rsid w:val="0020782D"/>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Char"/>
    <w:uiPriority w:val="9"/>
    <w:semiHidden/>
    <w:unhideWhenUsed/>
    <w:qFormat/>
    <w:rsid w:val="0020782D"/>
    <w:pPr>
      <w:keepNext/>
      <w:spacing w:before="240" w:after="60"/>
      <w:outlineLvl w:val="3"/>
    </w:pPr>
    <w:rPr>
      <w:b/>
      <w:bCs/>
      <w:sz w:val="28"/>
      <w:szCs w:val="28"/>
    </w:rPr>
  </w:style>
  <w:style w:type="paragraph" w:styleId="5">
    <w:name w:val="heading 5"/>
    <w:basedOn w:val="a"/>
    <w:next w:val="a"/>
    <w:link w:val="5Char"/>
    <w:uiPriority w:val="9"/>
    <w:semiHidden/>
    <w:unhideWhenUsed/>
    <w:qFormat/>
    <w:rsid w:val="0020782D"/>
    <w:pPr>
      <w:spacing w:before="240" w:after="60"/>
      <w:outlineLvl w:val="4"/>
    </w:pPr>
    <w:rPr>
      <w:b/>
      <w:bCs/>
      <w:i/>
      <w:iCs/>
      <w:sz w:val="26"/>
      <w:szCs w:val="26"/>
    </w:rPr>
  </w:style>
  <w:style w:type="paragraph" w:styleId="6">
    <w:name w:val="heading 6"/>
    <w:basedOn w:val="a"/>
    <w:next w:val="a"/>
    <w:link w:val="6Char"/>
    <w:uiPriority w:val="9"/>
    <w:semiHidden/>
    <w:unhideWhenUsed/>
    <w:qFormat/>
    <w:rsid w:val="0020782D"/>
    <w:pPr>
      <w:spacing w:before="240" w:after="60"/>
      <w:outlineLvl w:val="5"/>
    </w:pPr>
    <w:rPr>
      <w:b/>
      <w:bCs/>
      <w:sz w:val="22"/>
      <w:szCs w:val="22"/>
    </w:rPr>
  </w:style>
  <w:style w:type="paragraph" w:styleId="7">
    <w:name w:val="heading 7"/>
    <w:basedOn w:val="a"/>
    <w:next w:val="a"/>
    <w:link w:val="7Char"/>
    <w:uiPriority w:val="9"/>
    <w:semiHidden/>
    <w:unhideWhenUsed/>
    <w:qFormat/>
    <w:rsid w:val="0020782D"/>
    <w:pPr>
      <w:spacing w:before="240" w:after="60"/>
      <w:outlineLvl w:val="6"/>
    </w:pPr>
  </w:style>
  <w:style w:type="paragraph" w:styleId="8">
    <w:name w:val="heading 8"/>
    <w:basedOn w:val="a"/>
    <w:next w:val="a"/>
    <w:link w:val="8Char"/>
    <w:uiPriority w:val="9"/>
    <w:semiHidden/>
    <w:unhideWhenUsed/>
    <w:qFormat/>
    <w:rsid w:val="0020782D"/>
    <w:pPr>
      <w:spacing w:before="240" w:after="60"/>
      <w:outlineLvl w:val="7"/>
    </w:pPr>
    <w:rPr>
      <w:i/>
      <w:iCs/>
    </w:rPr>
  </w:style>
  <w:style w:type="paragraph" w:styleId="9">
    <w:name w:val="heading 9"/>
    <w:basedOn w:val="a"/>
    <w:next w:val="a"/>
    <w:link w:val="9Char"/>
    <w:uiPriority w:val="9"/>
    <w:semiHidden/>
    <w:unhideWhenUsed/>
    <w:qFormat/>
    <w:rsid w:val="0020782D"/>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公式"/>
    <w:basedOn w:val="a"/>
    <w:rsid w:val="00B36B08"/>
    <w:pPr>
      <w:spacing w:line="300" w:lineRule="exact"/>
      <w:ind w:firstLineChars="200" w:firstLine="400"/>
    </w:pPr>
    <w:rPr>
      <w:color w:val="000000"/>
      <w:sz w:val="20"/>
      <w:szCs w:val="22"/>
    </w:rPr>
  </w:style>
  <w:style w:type="character" w:customStyle="1" w:styleId="1Char">
    <w:name w:val="标题 1 Char"/>
    <w:basedOn w:val="a0"/>
    <w:link w:val="1"/>
    <w:uiPriority w:val="9"/>
    <w:rsid w:val="0020782D"/>
    <w:rPr>
      <w:rFonts w:asciiTheme="majorHAnsi" w:eastAsiaTheme="majorEastAsia" w:hAnsiTheme="majorHAnsi"/>
      <w:b/>
      <w:bCs/>
      <w:kern w:val="32"/>
      <w:sz w:val="32"/>
      <w:szCs w:val="32"/>
    </w:rPr>
  </w:style>
  <w:style w:type="character" w:customStyle="1" w:styleId="2Char">
    <w:name w:val="标题 2 Char"/>
    <w:basedOn w:val="a0"/>
    <w:link w:val="2"/>
    <w:uiPriority w:val="9"/>
    <w:semiHidden/>
    <w:rsid w:val="0020782D"/>
    <w:rPr>
      <w:rFonts w:asciiTheme="majorHAnsi" w:eastAsiaTheme="majorEastAsia" w:hAnsiTheme="majorHAnsi"/>
      <w:b/>
      <w:bCs/>
      <w:i/>
      <w:iCs/>
      <w:sz w:val="28"/>
      <w:szCs w:val="28"/>
    </w:rPr>
  </w:style>
  <w:style w:type="character" w:customStyle="1" w:styleId="3Char">
    <w:name w:val="标题 3 Char"/>
    <w:basedOn w:val="a0"/>
    <w:link w:val="3"/>
    <w:uiPriority w:val="9"/>
    <w:semiHidden/>
    <w:rsid w:val="0020782D"/>
    <w:rPr>
      <w:rFonts w:asciiTheme="majorHAnsi" w:eastAsiaTheme="majorEastAsia" w:hAnsiTheme="majorHAnsi"/>
      <w:b/>
      <w:bCs/>
      <w:sz w:val="26"/>
      <w:szCs w:val="26"/>
    </w:rPr>
  </w:style>
  <w:style w:type="character" w:customStyle="1" w:styleId="4Char">
    <w:name w:val="标题 4 Char"/>
    <w:basedOn w:val="a0"/>
    <w:link w:val="4"/>
    <w:uiPriority w:val="9"/>
    <w:semiHidden/>
    <w:rsid w:val="0020782D"/>
    <w:rPr>
      <w:b/>
      <w:bCs/>
      <w:sz w:val="28"/>
      <w:szCs w:val="28"/>
    </w:rPr>
  </w:style>
  <w:style w:type="character" w:customStyle="1" w:styleId="5Char">
    <w:name w:val="标题 5 Char"/>
    <w:basedOn w:val="a0"/>
    <w:link w:val="5"/>
    <w:uiPriority w:val="9"/>
    <w:semiHidden/>
    <w:rsid w:val="0020782D"/>
    <w:rPr>
      <w:b/>
      <w:bCs/>
      <w:i/>
      <w:iCs/>
      <w:sz w:val="26"/>
      <w:szCs w:val="26"/>
    </w:rPr>
  </w:style>
  <w:style w:type="character" w:customStyle="1" w:styleId="6Char">
    <w:name w:val="标题 6 Char"/>
    <w:basedOn w:val="a0"/>
    <w:link w:val="6"/>
    <w:uiPriority w:val="9"/>
    <w:semiHidden/>
    <w:rsid w:val="0020782D"/>
    <w:rPr>
      <w:b/>
      <w:bCs/>
    </w:rPr>
  </w:style>
  <w:style w:type="character" w:customStyle="1" w:styleId="7Char">
    <w:name w:val="标题 7 Char"/>
    <w:basedOn w:val="a0"/>
    <w:link w:val="7"/>
    <w:uiPriority w:val="9"/>
    <w:semiHidden/>
    <w:rsid w:val="0020782D"/>
    <w:rPr>
      <w:sz w:val="24"/>
      <w:szCs w:val="24"/>
    </w:rPr>
  </w:style>
  <w:style w:type="character" w:customStyle="1" w:styleId="8Char">
    <w:name w:val="标题 8 Char"/>
    <w:basedOn w:val="a0"/>
    <w:link w:val="8"/>
    <w:uiPriority w:val="9"/>
    <w:semiHidden/>
    <w:rsid w:val="0020782D"/>
    <w:rPr>
      <w:i/>
      <w:iCs/>
      <w:sz w:val="24"/>
      <w:szCs w:val="24"/>
    </w:rPr>
  </w:style>
  <w:style w:type="character" w:customStyle="1" w:styleId="9Char">
    <w:name w:val="标题 9 Char"/>
    <w:basedOn w:val="a0"/>
    <w:link w:val="9"/>
    <w:uiPriority w:val="9"/>
    <w:semiHidden/>
    <w:rsid w:val="0020782D"/>
    <w:rPr>
      <w:rFonts w:asciiTheme="majorHAnsi" w:eastAsiaTheme="majorEastAsia" w:hAnsiTheme="majorHAnsi"/>
    </w:rPr>
  </w:style>
  <w:style w:type="paragraph" w:styleId="a4">
    <w:name w:val="Title"/>
    <w:basedOn w:val="a"/>
    <w:next w:val="a"/>
    <w:link w:val="Char"/>
    <w:uiPriority w:val="10"/>
    <w:qFormat/>
    <w:rsid w:val="0020782D"/>
    <w:pPr>
      <w:spacing w:before="240" w:after="60"/>
      <w:jc w:val="center"/>
      <w:outlineLvl w:val="0"/>
    </w:pPr>
    <w:rPr>
      <w:rFonts w:asciiTheme="majorHAnsi" w:eastAsiaTheme="majorEastAsia" w:hAnsiTheme="majorHAnsi"/>
      <w:b/>
      <w:bCs/>
      <w:kern w:val="28"/>
      <w:sz w:val="32"/>
      <w:szCs w:val="32"/>
    </w:rPr>
  </w:style>
  <w:style w:type="character" w:customStyle="1" w:styleId="Char">
    <w:name w:val="标题 Char"/>
    <w:basedOn w:val="a0"/>
    <w:link w:val="a4"/>
    <w:uiPriority w:val="10"/>
    <w:rsid w:val="0020782D"/>
    <w:rPr>
      <w:rFonts w:asciiTheme="majorHAnsi" w:eastAsiaTheme="majorEastAsia" w:hAnsiTheme="majorHAnsi"/>
      <w:b/>
      <w:bCs/>
      <w:kern w:val="28"/>
      <w:sz w:val="32"/>
      <w:szCs w:val="32"/>
    </w:rPr>
  </w:style>
  <w:style w:type="paragraph" w:styleId="a5">
    <w:name w:val="Subtitle"/>
    <w:basedOn w:val="a"/>
    <w:next w:val="a"/>
    <w:link w:val="Char0"/>
    <w:uiPriority w:val="11"/>
    <w:qFormat/>
    <w:rsid w:val="0020782D"/>
    <w:pPr>
      <w:spacing w:after="60"/>
      <w:jc w:val="center"/>
      <w:outlineLvl w:val="1"/>
    </w:pPr>
    <w:rPr>
      <w:rFonts w:asciiTheme="majorHAnsi" w:eastAsiaTheme="majorEastAsia" w:hAnsiTheme="majorHAnsi"/>
    </w:rPr>
  </w:style>
  <w:style w:type="character" w:customStyle="1" w:styleId="Char0">
    <w:name w:val="副标题 Char"/>
    <w:basedOn w:val="a0"/>
    <w:link w:val="a5"/>
    <w:uiPriority w:val="11"/>
    <w:rsid w:val="0020782D"/>
    <w:rPr>
      <w:rFonts w:asciiTheme="majorHAnsi" w:eastAsiaTheme="majorEastAsia" w:hAnsiTheme="majorHAnsi"/>
      <w:sz w:val="24"/>
      <w:szCs w:val="24"/>
    </w:rPr>
  </w:style>
  <w:style w:type="character" w:styleId="a6">
    <w:name w:val="Strong"/>
    <w:basedOn w:val="a0"/>
    <w:uiPriority w:val="22"/>
    <w:qFormat/>
    <w:rsid w:val="0020782D"/>
    <w:rPr>
      <w:b/>
      <w:bCs/>
    </w:rPr>
  </w:style>
  <w:style w:type="character" w:styleId="a7">
    <w:name w:val="Emphasis"/>
    <w:basedOn w:val="a0"/>
    <w:uiPriority w:val="20"/>
    <w:qFormat/>
    <w:rsid w:val="0020782D"/>
    <w:rPr>
      <w:rFonts w:asciiTheme="minorHAnsi" w:hAnsiTheme="minorHAnsi"/>
      <w:b/>
      <w:i/>
      <w:iCs/>
    </w:rPr>
  </w:style>
  <w:style w:type="paragraph" w:styleId="a8">
    <w:name w:val="No Spacing"/>
    <w:basedOn w:val="a"/>
    <w:uiPriority w:val="1"/>
    <w:qFormat/>
    <w:rsid w:val="0020782D"/>
    <w:rPr>
      <w:szCs w:val="32"/>
    </w:rPr>
  </w:style>
  <w:style w:type="paragraph" w:styleId="a9">
    <w:name w:val="List Paragraph"/>
    <w:basedOn w:val="a"/>
    <w:uiPriority w:val="34"/>
    <w:qFormat/>
    <w:rsid w:val="0020782D"/>
    <w:pPr>
      <w:ind w:left="720"/>
      <w:contextualSpacing/>
    </w:pPr>
  </w:style>
  <w:style w:type="paragraph" w:styleId="aa">
    <w:name w:val="Quote"/>
    <w:basedOn w:val="a"/>
    <w:next w:val="a"/>
    <w:link w:val="Char1"/>
    <w:uiPriority w:val="29"/>
    <w:qFormat/>
    <w:rsid w:val="0020782D"/>
    <w:rPr>
      <w:i/>
    </w:rPr>
  </w:style>
  <w:style w:type="character" w:customStyle="1" w:styleId="Char1">
    <w:name w:val="引用 Char"/>
    <w:basedOn w:val="a0"/>
    <w:link w:val="aa"/>
    <w:uiPriority w:val="29"/>
    <w:rsid w:val="0020782D"/>
    <w:rPr>
      <w:i/>
      <w:sz w:val="24"/>
      <w:szCs w:val="24"/>
    </w:rPr>
  </w:style>
  <w:style w:type="paragraph" w:styleId="ab">
    <w:name w:val="Intense Quote"/>
    <w:basedOn w:val="a"/>
    <w:next w:val="a"/>
    <w:link w:val="Char2"/>
    <w:uiPriority w:val="30"/>
    <w:qFormat/>
    <w:rsid w:val="0020782D"/>
    <w:pPr>
      <w:ind w:left="720" w:right="720"/>
    </w:pPr>
    <w:rPr>
      <w:b/>
      <w:i/>
      <w:szCs w:val="22"/>
    </w:rPr>
  </w:style>
  <w:style w:type="character" w:customStyle="1" w:styleId="Char2">
    <w:name w:val="明显引用 Char"/>
    <w:basedOn w:val="a0"/>
    <w:link w:val="ab"/>
    <w:uiPriority w:val="30"/>
    <w:rsid w:val="0020782D"/>
    <w:rPr>
      <w:b/>
      <w:i/>
      <w:sz w:val="24"/>
    </w:rPr>
  </w:style>
  <w:style w:type="character" w:styleId="ac">
    <w:name w:val="Subtle Emphasis"/>
    <w:uiPriority w:val="19"/>
    <w:qFormat/>
    <w:rsid w:val="0020782D"/>
    <w:rPr>
      <w:i/>
      <w:color w:val="5A5A5A" w:themeColor="text1" w:themeTint="A5"/>
    </w:rPr>
  </w:style>
  <w:style w:type="character" w:styleId="ad">
    <w:name w:val="Intense Emphasis"/>
    <w:basedOn w:val="a0"/>
    <w:uiPriority w:val="21"/>
    <w:qFormat/>
    <w:rsid w:val="0020782D"/>
    <w:rPr>
      <w:b/>
      <w:i/>
      <w:sz w:val="24"/>
      <w:szCs w:val="24"/>
      <w:u w:val="single"/>
    </w:rPr>
  </w:style>
  <w:style w:type="character" w:styleId="ae">
    <w:name w:val="Subtle Reference"/>
    <w:basedOn w:val="a0"/>
    <w:uiPriority w:val="31"/>
    <w:qFormat/>
    <w:rsid w:val="0020782D"/>
    <w:rPr>
      <w:sz w:val="24"/>
      <w:szCs w:val="24"/>
      <w:u w:val="single"/>
    </w:rPr>
  </w:style>
  <w:style w:type="character" w:styleId="af">
    <w:name w:val="Intense Reference"/>
    <w:basedOn w:val="a0"/>
    <w:uiPriority w:val="32"/>
    <w:qFormat/>
    <w:rsid w:val="0020782D"/>
    <w:rPr>
      <w:b/>
      <w:sz w:val="24"/>
      <w:u w:val="single"/>
    </w:rPr>
  </w:style>
  <w:style w:type="character" w:styleId="af0">
    <w:name w:val="Book Title"/>
    <w:basedOn w:val="a0"/>
    <w:uiPriority w:val="33"/>
    <w:qFormat/>
    <w:rsid w:val="0020782D"/>
    <w:rPr>
      <w:rFonts w:asciiTheme="majorHAnsi" w:eastAsiaTheme="majorEastAsia" w:hAnsiTheme="majorHAnsi"/>
      <w:b/>
      <w:i/>
      <w:sz w:val="24"/>
      <w:szCs w:val="24"/>
    </w:rPr>
  </w:style>
  <w:style w:type="paragraph" w:styleId="TOC">
    <w:name w:val="TOC Heading"/>
    <w:basedOn w:val="1"/>
    <w:next w:val="a"/>
    <w:uiPriority w:val="39"/>
    <w:semiHidden/>
    <w:unhideWhenUsed/>
    <w:qFormat/>
    <w:rsid w:val="0020782D"/>
    <w:pPr>
      <w:outlineLvl w:val="9"/>
    </w:pPr>
  </w:style>
  <w:style w:type="paragraph" w:styleId="af1">
    <w:name w:val="header"/>
    <w:basedOn w:val="a"/>
    <w:link w:val="Char3"/>
    <w:unhideWhenUsed/>
    <w:rsid w:val="007C69EE"/>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f1"/>
    <w:rsid w:val="007C69EE"/>
    <w:rPr>
      <w:sz w:val="18"/>
      <w:szCs w:val="18"/>
    </w:rPr>
  </w:style>
  <w:style w:type="paragraph" w:styleId="af2">
    <w:name w:val="footer"/>
    <w:basedOn w:val="a"/>
    <w:link w:val="Char4"/>
    <w:unhideWhenUsed/>
    <w:rsid w:val="007C69EE"/>
    <w:pPr>
      <w:tabs>
        <w:tab w:val="center" w:pos="4153"/>
        <w:tab w:val="right" w:pos="8306"/>
      </w:tabs>
      <w:snapToGrid w:val="0"/>
    </w:pPr>
    <w:rPr>
      <w:sz w:val="18"/>
      <w:szCs w:val="18"/>
    </w:rPr>
  </w:style>
  <w:style w:type="character" w:customStyle="1" w:styleId="Char4">
    <w:name w:val="页脚 Char"/>
    <w:basedOn w:val="a0"/>
    <w:link w:val="af2"/>
    <w:rsid w:val="007C69E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7</Pages>
  <Words>747</Words>
  <Characters>4261</Characters>
  <Application>Microsoft Office Word</Application>
  <DocSecurity>0</DocSecurity>
  <Lines>35</Lines>
  <Paragraphs>9</Paragraphs>
  <ScaleCrop>false</ScaleCrop>
  <Company>ITSK.com</Company>
  <LinksUpToDate>false</LinksUpToDate>
  <CharactersWithSpaces>4999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SkyUser</dc:creator>
  <cp:keywords/>
  <dc:description/>
  <cp:lastModifiedBy>SkyUser</cp:lastModifiedBy>
  <cp:revision>4</cp:revision>
  <dcterms:created xsi:type="dcterms:W3CDTF">2021-09-03T00:56:00Z</dcterms:created>
  <dcterms:modified xsi:type="dcterms:W3CDTF">2026-02-05T04:18:00Z</dcterms:modified>
</cp:coreProperties>
</file>